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4813" w14:textId="4A555B64" w:rsidR="00E85953" w:rsidRDefault="002A14B8" w:rsidP="00E85953">
      <w:pPr>
        <w:jc w:val="center"/>
        <w:rPr>
          <w:rFonts w:ascii="Calibri" w:eastAsia="Calibri" w:hAnsi="Calibri" w:cs="Times New Roman"/>
          <w:b/>
          <w:bCs/>
        </w:rPr>
      </w:pPr>
      <w:r w:rsidRPr="00460D38">
        <w:rPr>
          <w:rFonts w:ascii="Calibri" w:eastAsia="Calibri" w:hAnsi="Calibri" w:cs="Times New Roman"/>
          <w:b/>
          <w:bCs/>
          <w:noProof/>
        </w:rPr>
        <mc:AlternateContent>
          <mc:Choice Requires="wps">
            <w:drawing>
              <wp:anchor distT="45720" distB="45720" distL="114300" distR="114300" simplePos="0" relativeHeight="251659264" behindDoc="1" locked="0" layoutInCell="1" allowOverlap="1" wp14:anchorId="64DBE8A9" wp14:editId="60C08505">
                <wp:simplePos x="0" y="0"/>
                <wp:positionH relativeFrom="column">
                  <wp:posOffset>4846320</wp:posOffset>
                </wp:positionH>
                <wp:positionV relativeFrom="paragraph">
                  <wp:posOffset>38100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B70959F" w14:textId="722ECB7B"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Contact:</w:t>
                            </w:r>
                            <w:r w:rsidR="001433BB">
                              <w:rPr>
                                <w:rFonts w:asciiTheme="majorHAnsi" w:hAnsiTheme="majorHAnsi" w:cstheme="majorHAnsi"/>
                                <w:sz w:val="16"/>
                              </w:rPr>
                              <w:t xml:space="preserve"> </w:t>
                            </w:r>
                            <w:r w:rsidRPr="002A14B8">
                              <w:rPr>
                                <w:rFonts w:asciiTheme="majorHAnsi" w:hAnsiTheme="majorHAnsi" w:cstheme="majorHAnsi"/>
                                <w:sz w:val="16"/>
                              </w:rPr>
                              <w:t>Matthew Poyzer</w:t>
                            </w:r>
                          </w:p>
                          <w:p w14:paraId="2928E8FA"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Flint Group</w:t>
                            </w:r>
                          </w:p>
                          <w:p w14:paraId="217E8E2C" w14:textId="77777777" w:rsidR="002A14B8" w:rsidRPr="002A14B8" w:rsidRDefault="00000000" w:rsidP="002A14B8">
                            <w:pPr>
                              <w:tabs>
                                <w:tab w:val="left" w:pos="4320"/>
                              </w:tabs>
                              <w:spacing w:line="200" w:lineRule="atLeast"/>
                              <w:rPr>
                                <w:rFonts w:asciiTheme="majorHAnsi" w:hAnsiTheme="majorHAnsi" w:cstheme="majorHAnsi"/>
                                <w:sz w:val="16"/>
                              </w:rPr>
                            </w:pPr>
                            <w:hyperlink r:id="rId7" w:history="1">
                              <w:r w:rsidR="002A14B8" w:rsidRPr="002A14B8">
                                <w:rPr>
                                  <w:rStyle w:val="Hyperlink"/>
                                  <w:rFonts w:asciiTheme="majorHAnsi" w:hAnsiTheme="majorHAnsi" w:cstheme="majorHAnsi"/>
                                  <w:sz w:val="16"/>
                                </w:rPr>
                                <w:t>matt.poyzer@flint-group.com</w:t>
                              </w:r>
                            </w:hyperlink>
                          </w:p>
                          <w:p w14:paraId="0F20EF2D"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 xml:space="preserve">Work: (701) 499-2614 </w:t>
                            </w:r>
                          </w:p>
                          <w:p w14:paraId="7D8445DE"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Cell: (701) 388-6521</w:t>
                            </w:r>
                          </w:p>
                          <w:p w14:paraId="0B7F4A69" w14:textId="3EF306A5" w:rsidR="00460D38" w:rsidRPr="003E0E23" w:rsidRDefault="00460D38" w:rsidP="00460D38">
                            <w:pPr>
                              <w:tabs>
                                <w:tab w:val="left" w:pos="4320"/>
                              </w:tabs>
                              <w:spacing w:line="200" w:lineRule="atLeast"/>
                              <w:rPr>
                                <w:rFonts w:asciiTheme="majorHAnsi" w:hAnsiTheme="majorHAnsi" w:cstheme="majorHAnsi"/>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DBE8A9" id="_x0000_t202" coordsize="21600,21600" o:spt="202" path="m,l,21600r21600,l21600,xe">
                <v:stroke joinstyle="miter"/>
                <v:path gradientshapeok="t" o:connecttype="rect"/>
              </v:shapetype>
              <v:shape id="Text Box 2" o:spid="_x0000_s1026" type="#_x0000_t202" style="position:absolute;left:0;text-align:left;margin-left:381.6pt;margin-top: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" filled="f" stroked="f">
                <v:textbox style="mso-fit-shape-to-text:t">
                  <w:txbxContent>
                    <w:p w14:paraId="7B70959F" w14:textId="722ECB7B"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Contact:</w:t>
                      </w:r>
                      <w:r w:rsidR="001433BB">
                        <w:rPr>
                          <w:rFonts w:asciiTheme="majorHAnsi" w:hAnsiTheme="majorHAnsi" w:cstheme="majorHAnsi"/>
                          <w:sz w:val="16"/>
                        </w:rPr>
                        <w:t xml:space="preserve"> </w:t>
                      </w:r>
                      <w:r w:rsidRPr="002A14B8">
                        <w:rPr>
                          <w:rFonts w:asciiTheme="majorHAnsi" w:hAnsiTheme="majorHAnsi" w:cstheme="majorHAnsi"/>
                          <w:sz w:val="16"/>
                        </w:rPr>
                        <w:t>Matthew Poyzer</w:t>
                      </w:r>
                    </w:p>
                    <w:p w14:paraId="2928E8FA"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Flint Group</w:t>
                      </w:r>
                    </w:p>
                    <w:p w14:paraId="217E8E2C" w14:textId="77777777" w:rsidR="002A14B8" w:rsidRPr="002A14B8" w:rsidRDefault="00000000" w:rsidP="002A14B8">
                      <w:pPr>
                        <w:tabs>
                          <w:tab w:val="left" w:pos="4320"/>
                        </w:tabs>
                        <w:spacing w:line="200" w:lineRule="atLeast"/>
                        <w:rPr>
                          <w:rFonts w:asciiTheme="majorHAnsi" w:hAnsiTheme="majorHAnsi" w:cstheme="majorHAnsi"/>
                          <w:sz w:val="16"/>
                        </w:rPr>
                      </w:pPr>
                      <w:hyperlink r:id="rId8" w:history="1">
                        <w:r w:rsidR="002A14B8" w:rsidRPr="002A14B8">
                          <w:rPr>
                            <w:rStyle w:val="Hyperlink"/>
                            <w:rFonts w:asciiTheme="majorHAnsi" w:hAnsiTheme="majorHAnsi" w:cstheme="majorHAnsi"/>
                            <w:sz w:val="16"/>
                          </w:rPr>
                          <w:t>matt.poyzer@flint-group.com</w:t>
                        </w:r>
                      </w:hyperlink>
                    </w:p>
                    <w:p w14:paraId="0F20EF2D"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 xml:space="preserve">Work: (701) 499-2614 </w:t>
                      </w:r>
                    </w:p>
                    <w:p w14:paraId="7D8445DE" w14:textId="77777777" w:rsidR="002A14B8" w:rsidRPr="002A14B8" w:rsidRDefault="002A14B8" w:rsidP="002A14B8">
                      <w:pPr>
                        <w:tabs>
                          <w:tab w:val="left" w:pos="4320"/>
                        </w:tabs>
                        <w:spacing w:line="200" w:lineRule="atLeast"/>
                        <w:rPr>
                          <w:rFonts w:asciiTheme="majorHAnsi" w:hAnsiTheme="majorHAnsi" w:cstheme="majorHAnsi"/>
                          <w:sz w:val="16"/>
                        </w:rPr>
                      </w:pPr>
                      <w:r w:rsidRPr="002A14B8">
                        <w:rPr>
                          <w:rFonts w:asciiTheme="majorHAnsi" w:hAnsiTheme="majorHAnsi" w:cstheme="majorHAnsi"/>
                          <w:sz w:val="16"/>
                        </w:rPr>
                        <w:t>Cell: (701) 388-6521</w:t>
                      </w:r>
                    </w:p>
                    <w:p w14:paraId="0B7F4A69" w14:textId="3EF306A5" w:rsidR="00460D38" w:rsidRPr="003E0E23" w:rsidRDefault="00460D38" w:rsidP="00460D38">
                      <w:pPr>
                        <w:tabs>
                          <w:tab w:val="left" w:pos="4320"/>
                        </w:tabs>
                        <w:spacing w:line="200" w:lineRule="atLeast"/>
                        <w:rPr>
                          <w:rFonts w:asciiTheme="majorHAnsi" w:hAnsiTheme="majorHAnsi" w:cstheme="majorHAnsi"/>
                          <w:sz w:val="16"/>
                        </w:rPr>
                      </w:pPr>
                    </w:p>
                  </w:txbxContent>
                </v:textbox>
              </v:shape>
            </w:pict>
          </mc:Fallback>
        </mc:AlternateContent>
      </w:r>
    </w:p>
    <w:p w14:paraId="4607AE78" w14:textId="055FE15D" w:rsidR="00E85953" w:rsidRDefault="00E85953" w:rsidP="00E85953">
      <w:pPr>
        <w:jc w:val="center"/>
        <w:rPr>
          <w:rFonts w:ascii="Calibri" w:eastAsia="Calibri" w:hAnsi="Calibri" w:cs="Times New Roman"/>
          <w:b/>
          <w:bCs/>
        </w:rPr>
      </w:pPr>
    </w:p>
    <w:p w14:paraId="3885BE9D" w14:textId="0252B0C3" w:rsidR="00E85953" w:rsidRDefault="00E85953" w:rsidP="00460D38">
      <w:pPr>
        <w:rPr>
          <w:rFonts w:ascii="Calibri" w:eastAsia="Calibri" w:hAnsi="Calibri" w:cs="Times New Roman"/>
          <w:b/>
          <w:bCs/>
        </w:rPr>
      </w:pPr>
    </w:p>
    <w:p w14:paraId="0BB93BEF" w14:textId="481F4D40" w:rsidR="00460D38" w:rsidRDefault="00460D38" w:rsidP="00460D38">
      <w:pPr>
        <w:rPr>
          <w:rFonts w:ascii="Calibri" w:eastAsia="Calibri" w:hAnsi="Calibri" w:cs="Times New Roman"/>
          <w:b/>
          <w:bCs/>
        </w:rPr>
      </w:pPr>
    </w:p>
    <w:p w14:paraId="1189F876" w14:textId="228803EB" w:rsidR="00B034B0" w:rsidRDefault="00B034B0" w:rsidP="00460D38">
      <w:pPr>
        <w:rPr>
          <w:rFonts w:ascii="Calibri" w:eastAsia="Calibri" w:hAnsi="Calibri" w:cs="Times New Roman"/>
          <w:b/>
          <w:bCs/>
        </w:rPr>
      </w:pPr>
    </w:p>
    <w:p w14:paraId="570B1EEB" w14:textId="77777777" w:rsidR="002A14B8" w:rsidRDefault="002A14B8" w:rsidP="00460D38">
      <w:pPr>
        <w:rPr>
          <w:rFonts w:ascii="Calibri" w:eastAsia="Calibri" w:hAnsi="Calibri" w:cs="Times New Roman"/>
          <w:b/>
          <w:bCs/>
        </w:rPr>
      </w:pPr>
    </w:p>
    <w:p w14:paraId="3D4547FE" w14:textId="50EB7A1A" w:rsidR="00E85953" w:rsidRPr="00E85953" w:rsidRDefault="00D649FA" w:rsidP="00E85953">
      <w:pPr>
        <w:jc w:val="center"/>
        <w:rPr>
          <w:rFonts w:ascii="Calibri" w:eastAsia="Calibri" w:hAnsi="Calibri" w:cs="Times New Roman"/>
          <w:b/>
          <w:bCs/>
          <w:sz w:val="22"/>
          <w:szCs w:val="22"/>
        </w:rPr>
      </w:pPr>
      <w:r>
        <w:rPr>
          <w:rFonts w:ascii="Calibri" w:eastAsia="Calibri" w:hAnsi="Calibri" w:cs="Times New Roman"/>
          <w:b/>
          <w:bCs/>
          <w:sz w:val="22"/>
          <w:szCs w:val="22"/>
        </w:rPr>
        <w:t xml:space="preserve">The future is green as </w:t>
      </w:r>
      <w:r w:rsidR="00914A69">
        <w:rPr>
          <w:rFonts w:ascii="Calibri" w:eastAsia="Calibri" w:hAnsi="Calibri" w:cs="Times New Roman"/>
          <w:b/>
          <w:bCs/>
          <w:sz w:val="22"/>
          <w:szCs w:val="22"/>
        </w:rPr>
        <w:t>Kubota gears up for CONEXPO 2023</w:t>
      </w:r>
    </w:p>
    <w:p w14:paraId="25E7A65A" w14:textId="70F01647" w:rsidR="00E85953" w:rsidRPr="00E85953" w:rsidRDefault="00E85953" w:rsidP="00E85953">
      <w:pPr>
        <w:jc w:val="center"/>
        <w:rPr>
          <w:rFonts w:ascii="Calibri" w:eastAsia="Calibri" w:hAnsi="Calibri" w:cs="Times New Roman"/>
          <w:i/>
          <w:iCs/>
          <w:sz w:val="20"/>
          <w:szCs w:val="20"/>
        </w:rPr>
      </w:pPr>
      <w:r w:rsidRPr="00E85953">
        <w:rPr>
          <w:rFonts w:ascii="Calibri" w:eastAsia="Calibri" w:hAnsi="Calibri" w:cs="Times New Roman"/>
          <w:i/>
          <w:iCs/>
          <w:sz w:val="20"/>
          <w:szCs w:val="20"/>
        </w:rPr>
        <w:t>The engine manufacturer paves its path toward carbon neutrality</w:t>
      </w:r>
      <w:r w:rsidR="007F418E">
        <w:rPr>
          <w:rFonts w:ascii="Calibri" w:eastAsia="Calibri" w:hAnsi="Calibri" w:cs="Times New Roman"/>
          <w:i/>
          <w:iCs/>
          <w:sz w:val="20"/>
          <w:szCs w:val="20"/>
        </w:rPr>
        <w:t>.</w:t>
      </w:r>
    </w:p>
    <w:p w14:paraId="42E5A4AF" w14:textId="77777777" w:rsidR="00E85953" w:rsidRPr="00E85953" w:rsidRDefault="00E85953" w:rsidP="00E85953">
      <w:pPr>
        <w:rPr>
          <w:rFonts w:ascii="Calibri" w:eastAsia="Calibri" w:hAnsi="Calibri" w:cs="Times New Roman"/>
          <w:i/>
          <w:iCs/>
          <w:sz w:val="22"/>
          <w:szCs w:val="22"/>
        </w:rPr>
      </w:pPr>
    </w:p>
    <w:p w14:paraId="59A9790F" w14:textId="23F9F095" w:rsidR="00BB7733" w:rsidRPr="00DB07AD" w:rsidRDefault="00BB7733" w:rsidP="00E85953">
      <w:pPr>
        <w:rPr>
          <w:rFonts w:ascii="Calibri" w:eastAsia="Calibri" w:hAnsi="Calibri" w:cs="Times New Roman"/>
          <w:color w:val="000000" w:themeColor="text1"/>
          <w:sz w:val="22"/>
          <w:szCs w:val="22"/>
        </w:rPr>
      </w:pPr>
      <w:r>
        <w:rPr>
          <w:rFonts w:ascii="Calibri" w:eastAsia="Calibri" w:hAnsi="Calibri" w:cs="Times New Roman"/>
          <w:sz w:val="22"/>
          <w:szCs w:val="22"/>
        </w:rPr>
        <w:t>LAS VEGAS</w:t>
      </w:r>
      <w:r w:rsidRPr="00BB7733">
        <w:rPr>
          <w:rFonts w:ascii="Calibri" w:eastAsia="Calibri" w:hAnsi="Calibri" w:cs="Times New Roman"/>
          <w:sz w:val="22"/>
          <w:szCs w:val="22"/>
        </w:rPr>
        <w:t xml:space="preserve"> (March 1, 2023) </w:t>
      </w:r>
      <w:r w:rsidR="007F418E">
        <w:rPr>
          <w:rFonts w:ascii="Calibri" w:eastAsia="Calibri" w:hAnsi="Calibri" w:cs="Times New Roman"/>
          <w:sz w:val="22"/>
          <w:szCs w:val="22"/>
        </w:rPr>
        <w:t>–</w:t>
      </w:r>
      <w:r w:rsidRPr="00BB7733">
        <w:rPr>
          <w:rFonts w:ascii="Calibri" w:eastAsia="Calibri" w:hAnsi="Calibri" w:cs="Times New Roman"/>
          <w:sz w:val="22"/>
          <w:szCs w:val="22"/>
        </w:rPr>
        <w:t xml:space="preserve"> </w:t>
      </w:r>
      <w:r w:rsidR="00D649FA">
        <w:rPr>
          <w:rFonts w:ascii="Calibri" w:eastAsia="Calibri" w:hAnsi="Calibri" w:cs="Times New Roman"/>
          <w:sz w:val="22"/>
          <w:szCs w:val="22"/>
        </w:rPr>
        <w:t>With</w:t>
      </w:r>
      <w:r w:rsidRPr="00BB7733">
        <w:rPr>
          <w:rFonts w:ascii="Calibri" w:eastAsia="Calibri" w:hAnsi="Calibri" w:cs="Times New Roman"/>
          <w:sz w:val="22"/>
          <w:szCs w:val="22"/>
        </w:rPr>
        <w:t xml:space="preserve"> </w:t>
      </w:r>
      <w:r w:rsidRPr="00915E43">
        <w:rPr>
          <w:rFonts w:ascii="Calibri" w:eastAsia="Calibri" w:hAnsi="Calibri" w:cs="Times New Roman"/>
          <w:color w:val="000000" w:themeColor="text1"/>
          <w:sz w:val="22"/>
          <w:szCs w:val="22"/>
        </w:rPr>
        <w:t>Kubota</w:t>
      </w:r>
      <w:r w:rsidR="00125E89">
        <w:rPr>
          <w:rFonts w:ascii="Calibri" w:eastAsia="Calibri" w:hAnsi="Calibri" w:cs="Times New Roman"/>
          <w:color w:val="000000" w:themeColor="text1"/>
          <w:sz w:val="22"/>
          <w:szCs w:val="22"/>
        </w:rPr>
        <w:t xml:space="preserve"> paving its path toward carbon neutrality</w:t>
      </w:r>
      <w:r w:rsidRPr="00BB7733">
        <w:rPr>
          <w:rFonts w:ascii="Calibri" w:eastAsia="Calibri" w:hAnsi="Calibri" w:cs="Times New Roman"/>
          <w:sz w:val="22"/>
          <w:szCs w:val="22"/>
        </w:rPr>
        <w:t xml:space="preserve">, </w:t>
      </w:r>
      <w:r w:rsidR="002A14B8">
        <w:rPr>
          <w:rFonts w:ascii="Calibri" w:eastAsia="Calibri" w:hAnsi="Calibri" w:cs="Times New Roman"/>
          <w:sz w:val="22"/>
          <w:szCs w:val="22"/>
        </w:rPr>
        <w:t xml:space="preserve">the company </w:t>
      </w:r>
      <w:r w:rsidRPr="00BB7733">
        <w:rPr>
          <w:rFonts w:ascii="Calibri" w:eastAsia="Calibri" w:hAnsi="Calibri" w:cs="Times New Roman"/>
          <w:sz w:val="22"/>
          <w:szCs w:val="22"/>
        </w:rPr>
        <w:t xml:space="preserve">is excited to </w:t>
      </w:r>
      <w:r w:rsidR="00915E43">
        <w:rPr>
          <w:rFonts w:ascii="Calibri" w:eastAsia="Calibri" w:hAnsi="Calibri" w:cs="Times New Roman"/>
          <w:sz w:val="22"/>
          <w:szCs w:val="22"/>
        </w:rPr>
        <w:t xml:space="preserve">showcase these </w:t>
      </w:r>
      <w:r w:rsidR="00AA6F3E">
        <w:rPr>
          <w:rFonts w:ascii="Calibri" w:eastAsia="Calibri" w:hAnsi="Calibri" w:cs="Times New Roman"/>
          <w:sz w:val="22"/>
          <w:szCs w:val="22"/>
        </w:rPr>
        <w:t xml:space="preserve">developments </w:t>
      </w:r>
      <w:r w:rsidRPr="00BB7733">
        <w:rPr>
          <w:rFonts w:ascii="Calibri" w:eastAsia="Calibri" w:hAnsi="Calibri" w:cs="Times New Roman"/>
          <w:sz w:val="22"/>
          <w:szCs w:val="22"/>
        </w:rPr>
        <w:t>at CONEXPO 2023</w:t>
      </w:r>
      <w:r w:rsidR="00D649FA">
        <w:rPr>
          <w:rFonts w:ascii="Calibri" w:eastAsia="Calibri" w:hAnsi="Calibri" w:cs="Times New Roman"/>
          <w:sz w:val="22"/>
          <w:szCs w:val="22"/>
        </w:rPr>
        <w:t xml:space="preserve">, led by the </w:t>
      </w:r>
      <w:r w:rsidR="008201D9">
        <w:rPr>
          <w:rFonts w:ascii="Calibri" w:eastAsia="Calibri" w:hAnsi="Calibri" w:cs="Times New Roman"/>
          <w:sz w:val="22"/>
          <w:szCs w:val="22"/>
        </w:rPr>
        <w:t>trailblazing</w:t>
      </w:r>
      <w:r w:rsidR="00D649FA">
        <w:rPr>
          <w:rFonts w:ascii="Calibri" w:eastAsia="Calibri" w:hAnsi="Calibri" w:cs="Times New Roman"/>
          <w:sz w:val="22"/>
          <w:szCs w:val="22"/>
        </w:rPr>
        <w:t xml:space="preserve"> </w:t>
      </w:r>
      <w:r w:rsidR="008201D9">
        <w:rPr>
          <w:rFonts w:ascii="Calibri" w:eastAsia="Calibri" w:hAnsi="Calibri" w:cs="Times New Roman"/>
          <w:sz w:val="22"/>
          <w:szCs w:val="22"/>
        </w:rPr>
        <w:t>3.8</w:t>
      </w:r>
      <w:r w:rsidR="002C2581">
        <w:rPr>
          <w:rFonts w:ascii="Calibri" w:eastAsia="Calibri" w:hAnsi="Calibri" w:cs="Times New Roman"/>
          <w:sz w:val="22"/>
          <w:szCs w:val="22"/>
        </w:rPr>
        <w:t>-</w:t>
      </w:r>
      <w:r w:rsidR="008201D9">
        <w:rPr>
          <w:rFonts w:ascii="Calibri" w:eastAsia="Calibri" w:hAnsi="Calibri" w:cs="Times New Roman"/>
          <w:sz w:val="22"/>
          <w:szCs w:val="22"/>
        </w:rPr>
        <w:t xml:space="preserve">liter </w:t>
      </w:r>
      <w:r w:rsidR="001725E6">
        <w:rPr>
          <w:rFonts w:ascii="Calibri" w:eastAsia="Calibri" w:hAnsi="Calibri" w:cs="Times New Roman"/>
          <w:sz w:val="22"/>
          <w:szCs w:val="22"/>
        </w:rPr>
        <w:t>H</w:t>
      </w:r>
      <w:r w:rsidR="00125E89">
        <w:rPr>
          <w:rFonts w:ascii="Calibri" w:eastAsia="Calibri" w:hAnsi="Calibri" w:cs="Times New Roman"/>
          <w:sz w:val="22"/>
          <w:szCs w:val="22"/>
        </w:rPr>
        <w:t xml:space="preserve">ydrogen </w:t>
      </w:r>
      <w:r w:rsidR="008201D9">
        <w:rPr>
          <w:rFonts w:ascii="Calibri" w:eastAsia="Calibri" w:hAnsi="Calibri" w:cs="Times New Roman"/>
          <w:sz w:val="22"/>
          <w:szCs w:val="22"/>
        </w:rPr>
        <w:t>engine</w:t>
      </w:r>
      <w:r w:rsidRPr="00BB7733">
        <w:rPr>
          <w:rFonts w:ascii="Calibri" w:eastAsia="Calibri" w:hAnsi="Calibri" w:cs="Times New Roman"/>
          <w:sz w:val="22"/>
          <w:szCs w:val="22"/>
        </w:rPr>
        <w:t>.</w:t>
      </w:r>
      <w:r w:rsidR="008C2FB5">
        <w:rPr>
          <w:rFonts w:ascii="Calibri" w:eastAsia="Calibri" w:hAnsi="Calibri" w:cs="Times New Roman"/>
          <w:sz w:val="22"/>
          <w:szCs w:val="22"/>
        </w:rPr>
        <w:t xml:space="preserve"> </w:t>
      </w:r>
      <w:r w:rsidR="00FB27B6" w:rsidRPr="00DB07AD">
        <w:rPr>
          <w:rFonts w:ascii="Calibri" w:eastAsia="Calibri" w:hAnsi="Calibri" w:cs="Times New Roman"/>
          <w:color w:val="000000" w:themeColor="text1"/>
          <w:sz w:val="22"/>
          <w:szCs w:val="22"/>
        </w:rPr>
        <w:t xml:space="preserve">Kubota will be featuring new </w:t>
      </w:r>
      <w:r w:rsidR="00DE5A47" w:rsidRPr="00DB07AD">
        <w:rPr>
          <w:rFonts w:ascii="Calibri" w:eastAsia="Calibri" w:hAnsi="Calibri" w:cs="Times New Roman"/>
          <w:color w:val="000000" w:themeColor="text1"/>
          <w:sz w:val="22"/>
          <w:szCs w:val="22"/>
        </w:rPr>
        <w:t xml:space="preserve">engine </w:t>
      </w:r>
      <w:r w:rsidR="00306573" w:rsidRPr="00DB07AD">
        <w:rPr>
          <w:rFonts w:ascii="Calibri" w:eastAsia="Calibri" w:hAnsi="Calibri" w:cs="Times New Roman"/>
          <w:color w:val="000000" w:themeColor="text1"/>
          <w:sz w:val="22"/>
          <w:szCs w:val="22"/>
        </w:rPr>
        <w:t>developments</w:t>
      </w:r>
      <w:r w:rsidR="004D4950" w:rsidRPr="00DB07AD">
        <w:rPr>
          <w:rFonts w:ascii="Calibri" w:eastAsia="Calibri" w:hAnsi="Calibri" w:cs="Times New Roman"/>
          <w:color w:val="000000" w:themeColor="text1"/>
          <w:sz w:val="22"/>
          <w:szCs w:val="22"/>
        </w:rPr>
        <w:t xml:space="preserve"> </w:t>
      </w:r>
      <w:r w:rsidR="00FB27B6" w:rsidRPr="00DB07AD">
        <w:rPr>
          <w:rFonts w:ascii="Calibri" w:eastAsia="Calibri" w:hAnsi="Calibri" w:cs="Times New Roman"/>
          <w:color w:val="000000" w:themeColor="text1"/>
          <w:sz w:val="22"/>
          <w:szCs w:val="22"/>
        </w:rPr>
        <w:t>usi</w:t>
      </w:r>
      <w:r w:rsidR="00DB07AD" w:rsidRPr="00DB07AD">
        <w:rPr>
          <w:rFonts w:ascii="Calibri" w:eastAsia="Calibri" w:hAnsi="Calibri" w:cs="Times New Roman"/>
          <w:color w:val="000000" w:themeColor="text1"/>
          <w:sz w:val="22"/>
          <w:szCs w:val="22"/>
        </w:rPr>
        <w:t xml:space="preserve">ng </w:t>
      </w:r>
      <w:r w:rsidR="00C7307C">
        <w:rPr>
          <w:rFonts w:ascii="Calibri" w:eastAsia="Calibri" w:hAnsi="Calibri" w:cs="Times New Roman"/>
          <w:color w:val="000000" w:themeColor="text1"/>
          <w:sz w:val="22"/>
          <w:szCs w:val="22"/>
        </w:rPr>
        <w:t>carbon</w:t>
      </w:r>
      <w:r w:rsidR="001433BB">
        <w:rPr>
          <w:rFonts w:ascii="Calibri" w:eastAsia="Calibri" w:hAnsi="Calibri" w:cs="Times New Roman"/>
          <w:color w:val="000000" w:themeColor="text1"/>
          <w:sz w:val="22"/>
          <w:szCs w:val="22"/>
        </w:rPr>
        <w:t>-</w:t>
      </w:r>
      <w:r w:rsidR="00C7307C">
        <w:rPr>
          <w:rFonts w:ascii="Calibri" w:eastAsia="Calibri" w:hAnsi="Calibri" w:cs="Times New Roman"/>
          <w:color w:val="000000" w:themeColor="text1"/>
          <w:sz w:val="22"/>
          <w:szCs w:val="22"/>
        </w:rPr>
        <w:t xml:space="preserve">free fuels, </w:t>
      </w:r>
      <w:r w:rsidR="009A7249" w:rsidRPr="00DB07AD">
        <w:rPr>
          <w:rFonts w:ascii="Calibri" w:eastAsia="Calibri" w:hAnsi="Calibri" w:cs="Times New Roman"/>
          <w:color w:val="000000" w:themeColor="text1"/>
          <w:sz w:val="22"/>
          <w:szCs w:val="22"/>
        </w:rPr>
        <w:t>hybrid</w:t>
      </w:r>
      <w:r w:rsidR="00FB27B6" w:rsidRPr="00DB07AD">
        <w:rPr>
          <w:rFonts w:ascii="Calibri" w:eastAsia="Calibri" w:hAnsi="Calibri" w:cs="Times New Roman"/>
          <w:color w:val="000000" w:themeColor="text1"/>
          <w:sz w:val="22"/>
          <w:szCs w:val="22"/>
        </w:rPr>
        <w:t xml:space="preserve"> engine</w:t>
      </w:r>
      <w:r w:rsidR="009A7249" w:rsidRPr="00DB07AD">
        <w:rPr>
          <w:rFonts w:ascii="Calibri" w:eastAsia="Calibri" w:hAnsi="Calibri" w:cs="Times New Roman"/>
          <w:color w:val="000000" w:themeColor="text1"/>
          <w:sz w:val="22"/>
          <w:szCs w:val="22"/>
        </w:rPr>
        <w:t xml:space="preserve"> solutions</w:t>
      </w:r>
      <w:r w:rsidR="00AA2247" w:rsidRPr="00DB07AD">
        <w:rPr>
          <w:rFonts w:ascii="Calibri" w:eastAsia="Calibri" w:hAnsi="Calibri" w:cs="Times New Roman"/>
          <w:color w:val="000000" w:themeColor="text1"/>
          <w:sz w:val="22"/>
          <w:szCs w:val="22"/>
        </w:rPr>
        <w:t xml:space="preserve"> and engines with greater fuel efficiency</w:t>
      </w:r>
      <w:r w:rsidR="00DB07AD" w:rsidRPr="00DB07AD">
        <w:rPr>
          <w:rFonts w:ascii="Calibri" w:eastAsia="Calibri" w:hAnsi="Calibri" w:cs="Times New Roman"/>
          <w:color w:val="000000" w:themeColor="text1"/>
          <w:sz w:val="22"/>
          <w:szCs w:val="22"/>
        </w:rPr>
        <w:t>, w</w:t>
      </w:r>
      <w:r w:rsidR="00FB27B6" w:rsidRPr="00DB07AD">
        <w:rPr>
          <w:rFonts w:ascii="Calibri" w:eastAsia="Calibri" w:hAnsi="Calibri" w:cs="Times New Roman"/>
          <w:color w:val="000000" w:themeColor="text1"/>
          <w:sz w:val="22"/>
          <w:szCs w:val="22"/>
        </w:rPr>
        <w:t>hich are all part of Kubota’s initiatives to reach a carbon-neutral society</w:t>
      </w:r>
      <w:r w:rsidR="00DB07AD" w:rsidRPr="00DB07AD">
        <w:rPr>
          <w:rFonts w:ascii="Calibri" w:eastAsia="Calibri" w:hAnsi="Calibri" w:cs="Times New Roman"/>
          <w:color w:val="000000" w:themeColor="text1"/>
          <w:sz w:val="22"/>
          <w:szCs w:val="22"/>
        </w:rPr>
        <w:t>.</w:t>
      </w:r>
    </w:p>
    <w:p w14:paraId="7D77BF36" w14:textId="77777777" w:rsidR="00031B76" w:rsidRDefault="00031B76" w:rsidP="00E85953">
      <w:pPr>
        <w:rPr>
          <w:rFonts w:ascii="Calibri" w:eastAsia="Calibri" w:hAnsi="Calibri" w:cs="Times New Roman"/>
          <w:color w:val="000000"/>
          <w:sz w:val="22"/>
          <w:szCs w:val="22"/>
        </w:rPr>
      </w:pPr>
    </w:p>
    <w:p w14:paraId="6DB32C56" w14:textId="603F45E0" w:rsidR="000258FB" w:rsidRDefault="00A618E1" w:rsidP="00E85953">
      <w:pPr>
        <w:rPr>
          <w:rFonts w:ascii="Calibri" w:eastAsia="Calibri" w:hAnsi="Calibri" w:cs="Times New Roman"/>
          <w:color w:val="000000"/>
          <w:sz w:val="22"/>
          <w:szCs w:val="22"/>
        </w:rPr>
      </w:pPr>
      <w:r w:rsidRPr="00A618E1">
        <w:rPr>
          <w:rFonts w:ascii="Calibri" w:eastAsia="Calibri" w:hAnsi="Calibri" w:cs="Times New Roman"/>
          <w:color w:val="000000"/>
          <w:sz w:val="22"/>
          <w:szCs w:val="22"/>
        </w:rPr>
        <w:t xml:space="preserve">Kubota </w:t>
      </w:r>
      <w:r w:rsidR="008201D9">
        <w:rPr>
          <w:rFonts w:ascii="Calibri" w:eastAsia="Calibri" w:hAnsi="Calibri" w:cs="Times New Roman"/>
          <w:color w:val="000000"/>
          <w:sz w:val="22"/>
          <w:szCs w:val="22"/>
        </w:rPr>
        <w:t>will</w:t>
      </w:r>
      <w:r w:rsidRPr="00A618E1">
        <w:rPr>
          <w:rFonts w:ascii="Calibri" w:eastAsia="Calibri" w:hAnsi="Calibri" w:cs="Times New Roman"/>
          <w:color w:val="000000"/>
          <w:sz w:val="22"/>
          <w:szCs w:val="22"/>
        </w:rPr>
        <w:t xml:space="preserve"> </w:t>
      </w:r>
      <w:r w:rsidR="008201D9">
        <w:rPr>
          <w:rFonts w:ascii="Calibri" w:eastAsia="Calibri" w:hAnsi="Calibri" w:cs="Times New Roman"/>
          <w:color w:val="000000"/>
          <w:sz w:val="22"/>
          <w:szCs w:val="22"/>
        </w:rPr>
        <w:t>feature</w:t>
      </w:r>
      <w:r w:rsidR="008201D9" w:rsidRPr="00A618E1">
        <w:rPr>
          <w:rFonts w:ascii="Calibri" w:eastAsia="Calibri" w:hAnsi="Calibri" w:cs="Times New Roman"/>
          <w:color w:val="000000"/>
          <w:sz w:val="22"/>
          <w:szCs w:val="22"/>
        </w:rPr>
        <w:t xml:space="preserve"> </w:t>
      </w:r>
      <w:r w:rsidRPr="00A618E1">
        <w:rPr>
          <w:rFonts w:ascii="Calibri" w:eastAsia="Calibri" w:hAnsi="Calibri" w:cs="Times New Roman"/>
          <w:color w:val="000000"/>
          <w:sz w:val="22"/>
          <w:szCs w:val="22"/>
        </w:rPr>
        <w:t>the newly developed</w:t>
      </w:r>
      <w:r w:rsidR="008201D9">
        <w:rPr>
          <w:rFonts w:ascii="Calibri" w:eastAsia="Calibri" w:hAnsi="Calibri" w:cs="Times New Roman"/>
          <w:color w:val="000000"/>
          <w:sz w:val="22"/>
          <w:szCs w:val="22"/>
        </w:rPr>
        <w:t xml:space="preserve">, </w:t>
      </w:r>
      <w:r w:rsidRPr="00A618E1">
        <w:rPr>
          <w:rFonts w:ascii="Calibri" w:eastAsia="Calibri" w:hAnsi="Calibri" w:cs="Times New Roman"/>
          <w:color w:val="000000"/>
          <w:sz w:val="22"/>
          <w:szCs w:val="22"/>
        </w:rPr>
        <w:t>3.8</w:t>
      </w:r>
      <w:r w:rsidR="002C2581">
        <w:rPr>
          <w:rFonts w:ascii="Calibri" w:eastAsia="Calibri" w:hAnsi="Calibri" w:cs="Times New Roman"/>
          <w:color w:val="000000"/>
          <w:sz w:val="22"/>
          <w:szCs w:val="22"/>
        </w:rPr>
        <w:t>-</w:t>
      </w:r>
      <w:r w:rsidRPr="00A618E1">
        <w:rPr>
          <w:rFonts w:ascii="Calibri" w:eastAsia="Calibri" w:hAnsi="Calibri" w:cs="Times New Roman"/>
          <w:color w:val="000000"/>
          <w:sz w:val="22"/>
          <w:szCs w:val="22"/>
        </w:rPr>
        <w:t>liter hydrogen engine at CONEXPO</w:t>
      </w:r>
      <w:r w:rsidR="00EF7F20">
        <w:rPr>
          <w:rFonts w:ascii="Calibri" w:eastAsia="Calibri" w:hAnsi="Calibri" w:cs="Times New Roman"/>
          <w:color w:val="000000"/>
          <w:sz w:val="22"/>
          <w:szCs w:val="22"/>
        </w:rPr>
        <w:t xml:space="preserve"> </w:t>
      </w:r>
      <w:r w:rsidR="00347156">
        <w:rPr>
          <w:rFonts w:ascii="Calibri" w:eastAsia="Calibri" w:hAnsi="Calibri" w:cs="Times New Roman"/>
          <w:color w:val="000000"/>
          <w:sz w:val="22"/>
          <w:szCs w:val="22"/>
        </w:rPr>
        <w:t>starting March 14</w:t>
      </w:r>
      <w:r w:rsidRPr="00A618E1">
        <w:rPr>
          <w:rFonts w:ascii="Calibri" w:eastAsia="Calibri" w:hAnsi="Calibri" w:cs="Times New Roman"/>
          <w:color w:val="000000"/>
          <w:sz w:val="22"/>
          <w:szCs w:val="22"/>
        </w:rPr>
        <w:t xml:space="preserve">. </w:t>
      </w:r>
      <w:proofErr w:type="gramStart"/>
      <w:r w:rsidRPr="00A618E1">
        <w:rPr>
          <w:rFonts w:ascii="Calibri" w:eastAsia="Calibri" w:hAnsi="Calibri" w:cs="Times New Roman"/>
          <w:color w:val="000000"/>
          <w:sz w:val="22"/>
          <w:szCs w:val="22"/>
        </w:rPr>
        <w:t>Similar to</w:t>
      </w:r>
      <w:proofErr w:type="gramEnd"/>
      <w:r w:rsidRPr="00A618E1">
        <w:rPr>
          <w:rFonts w:ascii="Calibri" w:eastAsia="Calibri" w:hAnsi="Calibri" w:cs="Times New Roman"/>
          <w:color w:val="000000"/>
          <w:sz w:val="22"/>
          <w:szCs w:val="22"/>
        </w:rPr>
        <w:t xml:space="preserve"> gasoline engines, the 3.8</w:t>
      </w:r>
      <w:r w:rsidR="002C2581">
        <w:rPr>
          <w:rFonts w:ascii="Calibri" w:eastAsia="Calibri" w:hAnsi="Calibri" w:cs="Times New Roman"/>
          <w:color w:val="000000"/>
          <w:sz w:val="22"/>
          <w:szCs w:val="22"/>
        </w:rPr>
        <w:t>-</w:t>
      </w:r>
      <w:r w:rsidRPr="00A618E1">
        <w:rPr>
          <w:rFonts w:ascii="Calibri" w:eastAsia="Calibri" w:hAnsi="Calibri" w:cs="Times New Roman"/>
          <w:color w:val="000000"/>
          <w:sz w:val="22"/>
          <w:szCs w:val="22"/>
        </w:rPr>
        <w:t>liter hydrogen engine offers spark ignition while packing a punch at 85 kW – which is also the power required for a 45 kVA generator.</w:t>
      </w:r>
      <w:r w:rsidR="008C2FB5">
        <w:rPr>
          <w:rFonts w:ascii="Calibri" w:eastAsia="Calibri" w:hAnsi="Calibri" w:cs="Times New Roman"/>
          <w:color w:val="000000"/>
          <w:sz w:val="22"/>
          <w:szCs w:val="22"/>
        </w:rPr>
        <w:t xml:space="preserve"> </w:t>
      </w:r>
      <w:r w:rsidRPr="00A618E1">
        <w:rPr>
          <w:rFonts w:ascii="Calibri" w:eastAsia="Calibri" w:hAnsi="Calibri" w:cs="Times New Roman"/>
          <w:color w:val="000000"/>
          <w:sz w:val="22"/>
          <w:szCs w:val="22"/>
        </w:rPr>
        <w:t>Specifications of the engine include 3.8</w:t>
      </w:r>
      <w:r w:rsidR="009A7249">
        <w:rPr>
          <w:rFonts w:ascii="Calibri" w:eastAsia="Calibri" w:hAnsi="Calibri" w:cs="Times New Roman"/>
          <w:color w:val="000000"/>
          <w:sz w:val="22"/>
          <w:szCs w:val="22"/>
        </w:rPr>
        <w:t xml:space="preserve"> liter </w:t>
      </w:r>
      <w:r w:rsidRPr="00A618E1">
        <w:rPr>
          <w:rFonts w:ascii="Calibri" w:eastAsia="Calibri" w:hAnsi="Calibri" w:cs="Times New Roman"/>
          <w:color w:val="000000"/>
          <w:sz w:val="22"/>
          <w:szCs w:val="22"/>
        </w:rPr>
        <w:t>and 4 cylinders for multiple applications</w:t>
      </w:r>
      <w:r w:rsidR="00DB07AD">
        <w:rPr>
          <w:rFonts w:ascii="Calibri" w:eastAsia="Calibri" w:hAnsi="Calibri" w:cs="Times New Roman"/>
          <w:color w:val="000000"/>
          <w:sz w:val="22"/>
          <w:szCs w:val="22"/>
        </w:rPr>
        <w:t>,</w:t>
      </w:r>
      <w:r w:rsidR="00AA2247">
        <w:rPr>
          <w:rFonts w:ascii="Calibri" w:eastAsia="Calibri" w:hAnsi="Calibri" w:cs="Times New Roman"/>
          <w:color w:val="000000"/>
          <w:sz w:val="22"/>
          <w:szCs w:val="22"/>
        </w:rPr>
        <w:t xml:space="preserve"> making it a great alternative fuel solution</w:t>
      </w:r>
      <w:r w:rsidR="00D54D5E">
        <w:rPr>
          <w:rFonts w:ascii="Calibri" w:eastAsia="Calibri" w:hAnsi="Calibri" w:cs="Times New Roman"/>
          <w:color w:val="000000"/>
          <w:sz w:val="22"/>
          <w:szCs w:val="22"/>
        </w:rPr>
        <w:t>.</w:t>
      </w:r>
    </w:p>
    <w:p w14:paraId="5864811C" w14:textId="77777777" w:rsidR="00977ED6" w:rsidRDefault="00977ED6" w:rsidP="00E85953">
      <w:pPr>
        <w:rPr>
          <w:rFonts w:ascii="Calibri" w:eastAsia="Calibri" w:hAnsi="Calibri" w:cs="Times New Roman"/>
          <w:color w:val="000000"/>
          <w:sz w:val="22"/>
          <w:szCs w:val="22"/>
        </w:rPr>
      </w:pPr>
    </w:p>
    <w:p w14:paraId="5CA6AF11" w14:textId="3149E775" w:rsidR="00E809AC" w:rsidRPr="00E809AC" w:rsidRDefault="00025F9F" w:rsidP="00E809AC">
      <w:pPr>
        <w:rPr>
          <w:rFonts w:ascii="Calibri" w:eastAsia="Calibri" w:hAnsi="Calibri" w:cs="Times New Roman"/>
          <w:color w:val="000000"/>
          <w:sz w:val="22"/>
          <w:szCs w:val="22"/>
        </w:rPr>
      </w:pPr>
      <w:r>
        <w:rPr>
          <w:rFonts w:ascii="Calibri" w:eastAsia="Calibri" w:hAnsi="Calibri" w:cs="Times New Roman"/>
          <w:color w:val="000000"/>
          <w:sz w:val="22"/>
          <w:szCs w:val="22"/>
        </w:rPr>
        <w:t>Along with the 3.8</w:t>
      </w:r>
      <w:r w:rsidR="002C2581">
        <w:rPr>
          <w:rFonts w:ascii="Calibri" w:eastAsia="Calibri" w:hAnsi="Calibri" w:cs="Times New Roman"/>
          <w:color w:val="000000"/>
          <w:sz w:val="22"/>
          <w:szCs w:val="22"/>
        </w:rPr>
        <w:t>-</w:t>
      </w:r>
      <w:r>
        <w:rPr>
          <w:rFonts w:ascii="Calibri" w:eastAsia="Calibri" w:hAnsi="Calibri" w:cs="Times New Roman"/>
          <w:color w:val="000000"/>
          <w:sz w:val="22"/>
          <w:szCs w:val="22"/>
        </w:rPr>
        <w:t>liter hydrogen engine, Kubota</w:t>
      </w:r>
      <w:r w:rsidR="00E809AC" w:rsidRPr="00E809AC">
        <w:rPr>
          <w:rFonts w:ascii="Calibri" w:eastAsia="Calibri" w:hAnsi="Calibri" w:cs="Times New Roman"/>
          <w:color w:val="000000"/>
          <w:sz w:val="22"/>
          <w:szCs w:val="22"/>
        </w:rPr>
        <w:t xml:space="preserve"> announce</w:t>
      </w:r>
      <w:r w:rsidR="002711F2">
        <w:rPr>
          <w:rFonts w:ascii="Calibri" w:eastAsia="Calibri" w:hAnsi="Calibri" w:cs="Times New Roman"/>
          <w:color w:val="000000"/>
          <w:sz w:val="22"/>
          <w:szCs w:val="22"/>
        </w:rPr>
        <w:t>d</w:t>
      </w:r>
      <w:r w:rsidR="007E18D1">
        <w:rPr>
          <w:rFonts w:ascii="Calibri" w:eastAsia="Calibri" w:hAnsi="Calibri" w:cs="Times New Roman"/>
          <w:color w:val="000000"/>
          <w:sz w:val="22"/>
          <w:szCs w:val="22"/>
        </w:rPr>
        <w:t xml:space="preserve"> last year</w:t>
      </w:r>
      <w:r w:rsidR="00E809AC" w:rsidRPr="00E809AC">
        <w:rPr>
          <w:rFonts w:ascii="Calibri" w:eastAsia="Calibri" w:hAnsi="Calibri" w:cs="Times New Roman"/>
          <w:color w:val="000000"/>
          <w:sz w:val="22"/>
          <w:szCs w:val="22"/>
        </w:rPr>
        <w:t xml:space="preserve"> that all Kubota diesel engines </w:t>
      </w:r>
      <w:r w:rsidR="00AD705B">
        <w:rPr>
          <w:rFonts w:ascii="Calibri" w:eastAsia="Calibri" w:hAnsi="Calibri" w:cs="Times New Roman"/>
          <w:color w:val="000000"/>
          <w:sz w:val="22"/>
          <w:szCs w:val="22"/>
        </w:rPr>
        <w:t xml:space="preserve">in Europe were approved to </w:t>
      </w:r>
      <w:r w:rsidR="00E809AC" w:rsidRPr="00E809AC">
        <w:rPr>
          <w:rFonts w:ascii="Calibri" w:eastAsia="Calibri" w:hAnsi="Calibri" w:cs="Times New Roman"/>
          <w:color w:val="000000"/>
          <w:sz w:val="22"/>
          <w:szCs w:val="22"/>
        </w:rPr>
        <w:t>use paraffin-based fuels that comply with European standard EN15940.</w:t>
      </w:r>
      <w:r w:rsidR="008C2FB5">
        <w:rPr>
          <w:rFonts w:ascii="Calibri" w:eastAsia="Calibri" w:hAnsi="Calibri" w:cs="Times New Roman"/>
          <w:color w:val="000000"/>
          <w:sz w:val="22"/>
          <w:szCs w:val="22"/>
        </w:rPr>
        <w:t xml:space="preserve"> </w:t>
      </w:r>
      <w:r w:rsidR="00E809AC" w:rsidRPr="00E809AC">
        <w:rPr>
          <w:rFonts w:ascii="Calibri" w:eastAsia="Calibri" w:hAnsi="Calibri" w:cs="Times New Roman"/>
          <w:color w:val="000000"/>
          <w:sz w:val="22"/>
          <w:szCs w:val="22"/>
        </w:rPr>
        <w:t xml:space="preserve">This permits the use of </w:t>
      </w:r>
      <w:r w:rsidR="002C2581">
        <w:rPr>
          <w:rFonts w:ascii="Calibri" w:eastAsia="Calibri" w:hAnsi="Calibri" w:cs="Times New Roman"/>
          <w:color w:val="000000"/>
          <w:sz w:val="22"/>
          <w:szCs w:val="22"/>
        </w:rPr>
        <w:t>g</w:t>
      </w:r>
      <w:r w:rsidR="002C2581" w:rsidRPr="00E809AC">
        <w:rPr>
          <w:rFonts w:ascii="Calibri" w:eastAsia="Calibri" w:hAnsi="Calibri" w:cs="Times New Roman"/>
          <w:color w:val="000000"/>
          <w:sz w:val="22"/>
          <w:szCs w:val="22"/>
        </w:rPr>
        <w:t xml:space="preserve">as </w:t>
      </w:r>
      <w:r w:rsidR="00E809AC" w:rsidRPr="00E809AC">
        <w:rPr>
          <w:rFonts w:ascii="Calibri" w:eastAsia="Calibri" w:hAnsi="Calibri" w:cs="Times New Roman"/>
          <w:color w:val="000000"/>
          <w:sz w:val="22"/>
          <w:szCs w:val="22"/>
        </w:rPr>
        <w:t xml:space="preserve">to </w:t>
      </w:r>
      <w:r w:rsidR="002C2581">
        <w:rPr>
          <w:rFonts w:ascii="Calibri" w:eastAsia="Calibri" w:hAnsi="Calibri" w:cs="Times New Roman"/>
          <w:color w:val="000000"/>
          <w:sz w:val="22"/>
          <w:szCs w:val="22"/>
        </w:rPr>
        <w:t>l</w:t>
      </w:r>
      <w:r w:rsidR="002C2581" w:rsidRPr="00E809AC">
        <w:rPr>
          <w:rFonts w:ascii="Calibri" w:eastAsia="Calibri" w:hAnsi="Calibri" w:cs="Times New Roman"/>
          <w:color w:val="000000"/>
          <w:sz w:val="22"/>
          <w:szCs w:val="22"/>
        </w:rPr>
        <w:t xml:space="preserve">iquid </w:t>
      </w:r>
      <w:r w:rsidR="00E809AC" w:rsidRPr="00E809AC">
        <w:rPr>
          <w:rFonts w:ascii="Calibri" w:eastAsia="Calibri" w:hAnsi="Calibri" w:cs="Times New Roman"/>
          <w:color w:val="000000"/>
          <w:sz w:val="22"/>
          <w:szCs w:val="22"/>
        </w:rPr>
        <w:t>(GTL) and Hydrotreated Vegetable Oil (HVO) fuels complying with the standard, enabling a reduction in CO2 emissions of up to 90% with no engine modifications needed. </w:t>
      </w:r>
      <w:r w:rsidR="00AD705B">
        <w:rPr>
          <w:rFonts w:ascii="Calibri" w:eastAsia="Calibri" w:hAnsi="Calibri" w:cs="Times New Roman"/>
          <w:color w:val="000000"/>
          <w:sz w:val="22"/>
          <w:szCs w:val="22"/>
        </w:rPr>
        <w:t>To expand on this</w:t>
      </w:r>
      <w:r w:rsidR="001433BB">
        <w:rPr>
          <w:rFonts w:ascii="Calibri" w:eastAsia="Calibri" w:hAnsi="Calibri" w:cs="Times New Roman"/>
          <w:color w:val="000000"/>
          <w:sz w:val="22"/>
          <w:szCs w:val="22"/>
        </w:rPr>
        <w:t>,</w:t>
      </w:r>
      <w:r w:rsidR="00AD705B">
        <w:rPr>
          <w:rFonts w:ascii="Calibri" w:eastAsia="Calibri" w:hAnsi="Calibri" w:cs="Times New Roman"/>
          <w:color w:val="000000"/>
          <w:sz w:val="22"/>
          <w:szCs w:val="22"/>
        </w:rPr>
        <w:t xml:space="preserve"> Kubota is happy to announce that the use of HVO is also approved for use in Kubota diesel engines in the United States.</w:t>
      </w:r>
      <w:r w:rsidR="00160F2C">
        <w:rPr>
          <w:rFonts w:ascii="Calibri" w:eastAsia="Calibri" w:hAnsi="Calibri" w:cs="Times New Roman"/>
          <w:color w:val="000000"/>
          <w:sz w:val="22"/>
          <w:szCs w:val="22"/>
        </w:rPr>
        <w:t xml:space="preserve"> </w:t>
      </w:r>
      <w:r w:rsidR="00E809AC" w:rsidRPr="00E809AC">
        <w:rPr>
          <w:rFonts w:ascii="Calibri" w:eastAsia="Calibri" w:hAnsi="Calibri" w:cs="Times New Roman"/>
          <w:color w:val="000000"/>
          <w:sz w:val="22"/>
          <w:szCs w:val="22"/>
        </w:rPr>
        <w:t>Th</w:t>
      </w:r>
      <w:r w:rsidR="00AD705B">
        <w:rPr>
          <w:rFonts w:ascii="Calibri" w:eastAsia="Calibri" w:hAnsi="Calibri" w:cs="Times New Roman"/>
          <w:color w:val="000000"/>
          <w:sz w:val="22"/>
          <w:szCs w:val="22"/>
        </w:rPr>
        <w:t>is</w:t>
      </w:r>
      <w:r w:rsidR="00E809AC" w:rsidRPr="00E809AC">
        <w:rPr>
          <w:rFonts w:ascii="Calibri" w:eastAsia="Calibri" w:hAnsi="Calibri" w:cs="Times New Roman"/>
          <w:color w:val="000000"/>
          <w:sz w:val="22"/>
          <w:szCs w:val="22"/>
        </w:rPr>
        <w:t xml:space="preserve"> announcement further underlines the company’s commitment to a </w:t>
      </w:r>
      <w:r w:rsidR="001433BB" w:rsidRPr="00E809AC">
        <w:rPr>
          <w:rFonts w:ascii="Calibri" w:eastAsia="Calibri" w:hAnsi="Calibri" w:cs="Times New Roman"/>
          <w:color w:val="000000"/>
          <w:sz w:val="22"/>
          <w:szCs w:val="22"/>
        </w:rPr>
        <w:t>carbon</w:t>
      </w:r>
      <w:r w:rsidR="001433BB">
        <w:rPr>
          <w:rFonts w:ascii="Calibri" w:eastAsia="Calibri" w:hAnsi="Calibri" w:cs="Times New Roman"/>
          <w:color w:val="000000"/>
          <w:sz w:val="22"/>
          <w:szCs w:val="22"/>
        </w:rPr>
        <w:t>-</w:t>
      </w:r>
      <w:r w:rsidR="00E809AC" w:rsidRPr="00E809AC">
        <w:rPr>
          <w:rFonts w:ascii="Calibri" w:eastAsia="Calibri" w:hAnsi="Calibri" w:cs="Times New Roman"/>
          <w:color w:val="000000"/>
          <w:sz w:val="22"/>
          <w:szCs w:val="22"/>
        </w:rPr>
        <w:t>neutral future as HVO and GTL offer a range of environmental benefits compared with more conventional fuels</w:t>
      </w:r>
      <w:r w:rsidR="00DB07AD">
        <w:rPr>
          <w:rFonts w:ascii="Calibri" w:eastAsia="Calibri" w:hAnsi="Calibri" w:cs="Times New Roman"/>
          <w:color w:val="000000"/>
          <w:sz w:val="22"/>
          <w:szCs w:val="22"/>
        </w:rPr>
        <w:t xml:space="preserve">, </w:t>
      </w:r>
      <w:r w:rsidR="00AA2247">
        <w:rPr>
          <w:rFonts w:ascii="Calibri" w:eastAsia="Calibri" w:hAnsi="Calibri" w:cs="Times New Roman"/>
          <w:color w:val="000000"/>
          <w:sz w:val="22"/>
          <w:szCs w:val="22"/>
        </w:rPr>
        <w:t>making it yet another fuel solution</w:t>
      </w:r>
      <w:r w:rsidR="00E809AC" w:rsidRPr="00E809AC">
        <w:rPr>
          <w:rFonts w:ascii="Calibri" w:eastAsia="Calibri" w:hAnsi="Calibri" w:cs="Times New Roman"/>
          <w:color w:val="000000"/>
          <w:sz w:val="22"/>
          <w:szCs w:val="22"/>
        </w:rPr>
        <w:t>. </w:t>
      </w:r>
    </w:p>
    <w:p w14:paraId="7FBA70D7" w14:textId="77777777" w:rsidR="004B057A" w:rsidRDefault="004B057A" w:rsidP="004B057A">
      <w:pPr>
        <w:rPr>
          <w:rFonts w:ascii="Calibri" w:eastAsia="Calibri" w:hAnsi="Calibri" w:cs="Times New Roman"/>
          <w:color w:val="000000"/>
          <w:sz w:val="22"/>
          <w:szCs w:val="22"/>
        </w:rPr>
      </w:pPr>
    </w:p>
    <w:p w14:paraId="0C9056F5" w14:textId="58508270" w:rsidR="004B057A" w:rsidRDefault="004B057A" w:rsidP="004B057A">
      <w:pPr>
        <w:rPr>
          <w:rFonts w:ascii="Calibri" w:eastAsia="Calibri" w:hAnsi="Calibri" w:cs="Times New Roman"/>
          <w:color w:val="000000"/>
          <w:sz w:val="22"/>
          <w:szCs w:val="22"/>
        </w:rPr>
      </w:pPr>
      <w:r>
        <w:rPr>
          <w:rFonts w:ascii="Calibri" w:eastAsia="Calibri" w:hAnsi="Calibri" w:cs="Times New Roman"/>
          <w:color w:val="000000"/>
          <w:sz w:val="22"/>
          <w:szCs w:val="22"/>
        </w:rPr>
        <w:t>Kubota is excited to announce the D1803 P1 Hybrid engine as an additional hybrid solution.</w:t>
      </w:r>
      <w:r w:rsidR="00160F2C">
        <w:rPr>
          <w:rFonts w:ascii="Calibri" w:eastAsia="Calibri" w:hAnsi="Calibri" w:cs="Times New Roman"/>
          <w:color w:val="000000"/>
          <w:sz w:val="22"/>
          <w:szCs w:val="22"/>
        </w:rPr>
        <w:t xml:space="preserve"> </w:t>
      </w:r>
      <w:r>
        <w:rPr>
          <w:rFonts w:ascii="Calibri" w:eastAsia="Calibri" w:hAnsi="Calibri" w:cs="Times New Roman"/>
          <w:color w:val="000000"/>
          <w:sz w:val="22"/>
          <w:szCs w:val="22"/>
        </w:rPr>
        <w:t>This engine is compact and highly robust with an i</w:t>
      </w:r>
      <w:r w:rsidRPr="002C64C4">
        <w:rPr>
          <w:rFonts w:ascii="Calibri" w:eastAsia="Calibri" w:hAnsi="Calibri" w:cs="Times New Roman"/>
          <w:color w:val="000000"/>
          <w:sz w:val="22"/>
          <w:szCs w:val="22"/>
        </w:rPr>
        <w:t xml:space="preserve">ntegrated motor generator embedded </w:t>
      </w:r>
      <w:r w:rsidR="001D5938">
        <w:rPr>
          <w:rFonts w:ascii="Calibri" w:eastAsia="Calibri" w:hAnsi="Calibri" w:cs="Times New Roman"/>
          <w:color w:val="000000"/>
          <w:sz w:val="22"/>
          <w:szCs w:val="22"/>
        </w:rPr>
        <w:t>with</w:t>
      </w:r>
      <w:r w:rsidRPr="002C64C4">
        <w:rPr>
          <w:rFonts w:ascii="Calibri" w:eastAsia="Calibri" w:hAnsi="Calibri" w:cs="Times New Roman"/>
          <w:color w:val="000000"/>
          <w:sz w:val="22"/>
          <w:szCs w:val="22"/>
        </w:rPr>
        <w:t>in the flywheel housing</w:t>
      </w:r>
      <w:r>
        <w:rPr>
          <w:rFonts w:ascii="Calibri" w:eastAsia="Calibri" w:hAnsi="Calibri" w:cs="Times New Roman"/>
          <w:color w:val="000000"/>
          <w:sz w:val="22"/>
          <w:szCs w:val="22"/>
        </w:rPr>
        <w:t>.</w:t>
      </w:r>
      <w:r w:rsidR="00160F2C">
        <w:rPr>
          <w:rFonts w:ascii="Calibri" w:eastAsia="Calibri" w:hAnsi="Calibri" w:cs="Times New Roman"/>
          <w:color w:val="000000"/>
          <w:sz w:val="22"/>
          <w:szCs w:val="22"/>
        </w:rPr>
        <w:t xml:space="preserve"> </w:t>
      </w:r>
      <w:r w:rsidRPr="00812224">
        <w:rPr>
          <w:rFonts w:ascii="Calibri" w:eastAsia="Calibri" w:hAnsi="Calibri" w:cs="Times New Roman"/>
          <w:color w:val="000000"/>
          <w:sz w:val="22"/>
          <w:szCs w:val="22"/>
        </w:rPr>
        <w:t xml:space="preserve">With the P1 Hybrid </w:t>
      </w:r>
      <w:r>
        <w:rPr>
          <w:rFonts w:ascii="Calibri" w:eastAsia="Calibri" w:hAnsi="Calibri" w:cs="Times New Roman"/>
          <w:color w:val="000000"/>
          <w:sz w:val="22"/>
          <w:szCs w:val="22"/>
        </w:rPr>
        <w:t>e</w:t>
      </w:r>
      <w:r w:rsidRPr="00812224">
        <w:rPr>
          <w:rFonts w:ascii="Calibri" w:eastAsia="Calibri" w:hAnsi="Calibri" w:cs="Times New Roman"/>
          <w:color w:val="000000"/>
          <w:sz w:val="22"/>
          <w:szCs w:val="22"/>
        </w:rPr>
        <w:t>ngine, the motor only assists for the brief periods in which high output is required.</w:t>
      </w:r>
      <w:r w:rsidR="00160F2C">
        <w:rPr>
          <w:rFonts w:ascii="Calibri" w:eastAsia="Calibri" w:hAnsi="Calibri" w:cs="Times New Roman"/>
          <w:color w:val="000000"/>
          <w:sz w:val="22"/>
          <w:szCs w:val="22"/>
        </w:rPr>
        <w:t xml:space="preserve"> </w:t>
      </w:r>
      <w:r w:rsidRPr="007B21E7">
        <w:rPr>
          <w:rFonts w:ascii="Calibri" w:eastAsia="Calibri" w:hAnsi="Calibri" w:cs="Times New Roman"/>
          <w:color w:val="000000"/>
          <w:sz w:val="22"/>
          <w:szCs w:val="22"/>
        </w:rPr>
        <w:t xml:space="preserve">Additionally, </w:t>
      </w:r>
      <w:r w:rsidRPr="00C66572">
        <w:rPr>
          <w:rFonts w:ascii="Calibri" w:eastAsia="Calibri" w:hAnsi="Calibri" w:cs="Times New Roman"/>
          <w:color w:val="000000"/>
          <w:sz w:val="22"/>
          <w:szCs w:val="22"/>
        </w:rPr>
        <w:t>necessary components are provided by Kubota, so customer development resources can be kept to a minimum.</w:t>
      </w:r>
    </w:p>
    <w:p w14:paraId="7EF69B91" w14:textId="00671C15" w:rsidR="001B48A9" w:rsidRDefault="001B48A9" w:rsidP="00E85953">
      <w:pPr>
        <w:rPr>
          <w:rFonts w:ascii="Calibri" w:eastAsia="Calibri" w:hAnsi="Calibri" w:cs="Times New Roman"/>
          <w:color w:val="000000"/>
          <w:sz w:val="22"/>
          <w:szCs w:val="22"/>
        </w:rPr>
      </w:pPr>
    </w:p>
    <w:p w14:paraId="7ED43587" w14:textId="0344AD01" w:rsidR="00A626E7" w:rsidRDefault="006B192E" w:rsidP="00A626E7">
      <w:pPr>
        <w:rPr>
          <w:rFonts w:ascii="Calibri" w:eastAsia="Calibri" w:hAnsi="Calibri" w:cs="Times New Roman"/>
          <w:color w:val="000000"/>
          <w:sz w:val="22"/>
          <w:szCs w:val="22"/>
        </w:rPr>
      </w:pPr>
      <w:r w:rsidRPr="006B192E">
        <w:rPr>
          <w:rFonts w:ascii="Calibri" w:eastAsia="Calibri" w:hAnsi="Calibri" w:cs="Times New Roman"/>
          <w:color w:val="000000"/>
          <w:sz w:val="22"/>
          <w:szCs w:val="22"/>
        </w:rPr>
        <w:t xml:space="preserve">The switch between engine and electric motor drive </w:t>
      </w:r>
      <w:r>
        <w:rPr>
          <w:rFonts w:ascii="Calibri" w:eastAsia="Calibri" w:hAnsi="Calibri" w:cs="Times New Roman"/>
          <w:color w:val="000000"/>
          <w:sz w:val="22"/>
          <w:szCs w:val="22"/>
        </w:rPr>
        <w:t xml:space="preserve">will also come into play with Kubota’s </w:t>
      </w:r>
      <w:r w:rsidR="00A64A5B">
        <w:rPr>
          <w:rFonts w:ascii="Calibri" w:eastAsia="Calibri" w:hAnsi="Calibri" w:cs="Times New Roman"/>
          <w:color w:val="000000"/>
          <w:sz w:val="22"/>
          <w:szCs w:val="22"/>
        </w:rPr>
        <w:t>D1105 P2 Hybrid</w:t>
      </w:r>
      <w:r>
        <w:rPr>
          <w:rFonts w:ascii="Calibri" w:eastAsia="Calibri" w:hAnsi="Calibri" w:cs="Times New Roman"/>
          <w:color w:val="000000"/>
          <w:sz w:val="22"/>
          <w:szCs w:val="22"/>
        </w:rPr>
        <w:t xml:space="preserve"> engine. </w:t>
      </w:r>
      <w:r w:rsidR="00A66A11" w:rsidRPr="00A66A11">
        <w:rPr>
          <w:rFonts w:ascii="Calibri" w:eastAsia="Calibri" w:hAnsi="Calibri" w:cs="Times New Roman"/>
          <w:color w:val="000000"/>
          <w:sz w:val="22"/>
          <w:szCs w:val="22"/>
        </w:rPr>
        <w:t xml:space="preserve">The engine was first introduced at the </w:t>
      </w:r>
      <w:proofErr w:type="spellStart"/>
      <w:r w:rsidR="00A66A11" w:rsidRPr="00A66A11">
        <w:rPr>
          <w:rFonts w:ascii="Calibri" w:eastAsia="Calibri" w:hAnsi="Calibri" w:cs="Times New Roman"/>
          <w:color w:val="000000"/>
          <w:sz w:val="22"/>
          <w:szCs w:val="22"/>
        </w:rPr>
        <w:t>Bauma</w:t>
      </w:r>
      <w:proofErr w:type="spellEnd"/>
      <w:r w:rsidR="00A66A11" w:rsidRPr="00A66A11">
        <w:rPr>
          <w:rFonts w:ascii="Calibri" w:eastAsia="Calibri" w:hAnsi="Calibri" w:cs="Times New Roman"/>
          <w:color w:val="000000"/>
          <w:sz w:val="22"/>
          <w:szCs w:val="22"/>
        </w:rPr>
        <w:t xml:space="preserve"> 2022 show in Germany</w:t>
      </w:r>
      <w:r w:rsidR="002C2581">
        <w:rPr>
          <w:rFonts w:ascii="Calibri" w:eastAsia="Calibri" w:hAnsi="Calibri" w:cs="Times New Roman"/>
          <w:color w:val="000000"/>
          <w:sz w:val="22"/>
          <w:szCs w:val="22"/>
        </w:rPr>
        <w:t>;</w:t>
      </w:r>
      <w:r w:rsidR="001433BB">
        <w:rPr>
          <w:rFonts w:ascii="Calibri" w:eastAsia="Calibri" w:hAnsi="Calibri" w:cs="Times New Roman"/>
          <w:color w:val="000000"/>
          <w:sz w:val="22"/>
          <w:szCs w:val="22"/>
        </w:rPr>
        <w:t xml:space="preserve"> </w:t>
      </w:r>
      <w:r w:rsidR="00A66A11" w:rsidRPr="00A66A11">
        <w:rPr>
          <w:rFonts w:ascii="Calibri" w:eastAsia="Calibri" w:hAnsi="Calibri" w:cs="Times New Roman"/>
          <w:color w:val="000000"/>
          <w:sz w:val="22"/>
          <w:szCs w:val="22"/>
        </w:rPr>
        <w:t xml:space="preserve">however, Kubota is excited to </w:t>
      </w:r>
      <w:r w:rsidR="003974EB">
        <w:rPr>
          <w:rFonts w:ascii="Calibri" w:eastAsia="Calibri" w:hAnsi="Calibri" w:cs="Times New Roman"/>
          <w:color w:val="000000"/>
          <w:sz w:val="22"/>
          <w:szCs w:val="22"/>
        </w:rPr>
        <w:t xml:space="preserve">introduce it to the </w:t>
      </w:r>
      <w:r w:rsidR="002711F2">
        <w:rPr>
          <w:rFonts w:ascii="Calibri" w:eastAsia="Calibri" w:hAnsi="Calibri" w:cs="Times New Roman"/>
          <w:color w:val="000000"/>
          <w:sz w:val="22"/>
          <w:szCs w:val="22"/>
        </w:rPr>
        <w:t>North American</w:t>
      </w:r>
      <w:r w:rsidR="00A66A11" w:rsidRPr="00A66A11">
        <w:rPr>
          <w:rFonts w:ascii="Calibri" w:eastAsia="Calibri" w:hAnsi="Calibri" w:cs="Times New Roman"/>
          <w:color w:val="000000"/>
          <w:sz w:val="22"/>
          <w:szCs w:val="22"/>
        </w:rPr>
        <w:t xml:space="preserve"> </w:t>
      </w:r>
      <w:r w:rsidR="003974EB">
        <w:rPr>
          <w:rFonts w:ascii="Calibri" w:eastAsia="Calibri" w:hAnsi="Calibri" w:cs="Times New Roman"/>
          <w:color w:val="000000"/>
          <w:sz w:val="22"/>
          <w:szCs w:val="22"/>
        </w:rPr>
        <w:t>market at</w:t>
      </w:r>
      <w:r w:rsidR="00A66A11" w:rsidRPr="00A66A11">
        <w:rPr>
          <w:rFonts w:ascii="Calibri" w:eastAsia="Calibri" w:hAnsi="Calibri" w:cs="Times New Roman"/>
          <w:color w:val="000000"/>
          <w:sz w:val="22"/>
          <w:szCs w:val="22"/>
        </w:rPr>
        <w:t xml:space="preserve"> CONEXPO 2023!</w:t>
      </w:r>
      <w:r w:rsidR="001433BB">
        <w:rPr>
          <w:rFonts w:ascii="Calibri" w:eastAsia="Calibri" w:hAnsi="Calibri" w:cs="Times New Roman"/>
          <w:color w:val="000000"/>
          <w:sz w:val="22"/>
          <w:szCs w:val="22"/>
        </w:rPr>
        <w:t xml:space="preserve"> </w:t>
      </w:r>
      <w:r w:rsidR="00A626E7" w:rsidRPr="00A626E7">
        <w:rPr>
          <w:rFonts w:ascii="Calibri" w:eastAsia="Calibri" w:hAnsi="Calibri" w:cs="Times New Roman"/>
          <w:color w:val="000000"/>
          <w:sz w:val="22"/>
          <w:szCs w:val="22"/>
        </w:rPr>
        <w:t xml:space="preserve">Offering a rated output of 28.4 HP (18.5 kW) at 3000 rpm, </w:t>
      </w:r>
      <w:r w:rsidR="00F41D9A">
        <w:rPr>
          <w:rFonts w:ascii="Calibri" w:eastAsia="Calibri" w:hAnsi="Calibri" w:cs="Times New Roman"/>
          <w:color w:val="000000"/>
          <w:sz w:val="22"/>
          <w:szCs w:val="22"/>
        </w:rPr>
        <w:t>the D1105 P2 Hybrid</w:t>
      </w:r>
      <w:r w:rsidR="00A626E7" w:rsidRPr="00A626E7">
        <w:rPr>
          <w:rFonts w:ascii="Calibri" w:eastAsia="Calibri" w:hAnsi="Calibri" w:cs="Times New Roman"/>
          <w:color w:val="000000"/>
          <w:sz w:val="22"/>
          <w:szCs w:val="22"/>
        </w:rPr>
        <w:t xml:space="preserve"> </w:t>
      </w:r>
      <w:r w:rsidR="003974EB">
        <w:rPr>
          <w:rFonts w:ascii="Calibri" w:eastAsia="Calibri" w:hAnsi="Calibri" w:cs="Times New Roman"/>
          <w:color w:val="000000"/>
          <w:sz w:val="22"/>
          <w:szCs w:val="22"/>
        </w:rPr>
        <w:t>also offers</w:t>
      </w:r>
      <w:r w:rsidR="00A626E7" w:rsidRPr="00A626E7">
        <w:rPr>
          <w:rFonts w:ascii="Calibri" w:eastAsia="Calibri" w:hAnsi="Calibri" w:cs="Times New Roman"/>
          <w:color w:val="000000"/>
          <w:sz w:val="22"/>
          <w:szCs w:val="22"/>
        </w:rPr>
        <w:t xml:space="preserve"> the ability to </w:t>
      </w:r>
      <w:r w:rsidR="002711F2">
        <w:rPr>
          <w:rFonts w:ascii="Calibri" w:eastAsia="Calibri" w:hAnsi="Calibri" w:cs="Times New Roman"/>
          <w:color w:val="000000"/>
          <w:sz w:val="22"/>
          <w:szCs w:val="22"/>
        </w:rPr>
        <w:t>transition</w:t>
      </w:r>
      <w:r w:rsidR="002711F2" w:rsidRPr="00A626E7">
        <w:rPr>
          <w:rFonts w:ascii="Calibri" w:eastAsia="Calibri" w:hAnsi="Calibri" w:cs="Times New Roman"/>
          <w:color w:val="000000"/>
          <w:sz w:val="22"/>
          <w:szCs w:val="22"/>
        </w:rPr>
        <w:t xml:space="preserve"> </w:t>
      </w:r>
      <w:r w:rsidR="00A626E7" w:rsidRPr="00A626E7">
        <w:rPr>
          <w:rFonts w:ascii="Calibri" w:eastAsia="Calibri" w:hAnsi="Calibri" w:cs="Times New Roman"/>
          <w:color w:val="000000"/>
          <w:sz w:val="22"/>
          <w:szCs w:val="22"/>
        </w:rPr>
        <w:t>between</w:t>
      </w:r>
      <w:r w:rsidR="002711F2">
        <w:rPr>
          <w:rFonts w:ascii="Calibri" w:eastAsia="Calibri" w:hAnsi="Calibri" w:cs="Times New Roman"/>
          <w:color w:val="000000"/>
          <w:sz w:val="22"/>
          <w:szCs w:val="22"/>
        </w:rPr>
        <w:t xml:space="preserve"> diesel</w:t>
      </w:r>
      <w:r w:rsidR="00A626E7" w:rsidRPr="00A626E7">
        <w:rPr>
          <w:rFonts w:ascii="Calibri" w:eastAsia="Calibri" w:hAnsi="Calibri" w:cs="Times New Roman"/>
          <w:color w:val="000000"/>
          <w:sz w:val="22"/>
          <w:szCs w:val="22"/>
        </w:rPr>
        <w:t xml:space="preserve"> engine drive and electric motor drive while in operatio</w:t>
      </w:r>
      <w:r w:rsidR="004B057A">
        <w:rPr>
          <w:rFonts w:ascii="Calibri" w:eastAsia="Calibri" w:hAnsi="Calibri" w:cs="Times New Roman"/>
          <w:color w:val="000000"/>
          <w:sz w:val="22"/>
          <w:szCs w:val="22"/>
        </w:rPr>
        <w:t xml:space="preserve">n. In </w:t>
      </w:r>
      <w:r w:rsidR="00A626E7" w:rsidRPr="00A626E7">
        <w:rPr>
          <w:rFonts w:ascii="Calibri" w:eastAsia="Calibri" w:hAnsi="Calibri" w:cs="Times New Roman"/>
          <w:color w:val="000000"/>
          <w:sz w:val="22"/>
          <w:szCs w:val="22"/>
        </w:rPr>
        <w:t>areas where emissions or noise are a concern, the engine can be stopped and switched to the electric motor.</w:t>
      </w:r>
      <w:r w:rsidR="00BE382C">
        <w:rPr>
          <w:rFonts w:ascii="Calibri" w:eastAsia="Calibri" w:hAnsi="Calibri" w:cs="Times New Roman"/>
          <w:color w:val="000000"/>
          <w:sz w:val="22"/>
          <w:szCs w:val="22"/>
        </w:rPr>
        <w:t xml:space="preserve"> </w:t>
      </w:r>
      <w:r w:rsidR="00A626E7" w:rsidRPr="00A626E7">
        <w:rPr>
          <w:rFonts w:ascii="Calibri" w:eastAsia="Calibri" w:hAnsi="Calibri" w:cs="Times New Roman"/>
          <w:color w:val="000000"/>
          <w:sz w:val="22"/>
          <w:szCs w:val="22"/>
        </w:rPr>
        <w:t>The start of production on the D1105 P2 Hybrid is scheduled for 2025.</w:t>
      </w:r>
    </w:p>
    <w:p w14:paraId="4205D7BB" w14:textId="77777777" w:rsidR="006B192E" w:rsidRDefault="006B192E" w:rsidP="00E85953">
      <w:pPr>
        <w:rPr>
          <w:rFonts w:ascii="Calibri" w:eastAsia="Calibri" w:hAnsi="Calibri" w:cs="Times New Roman"/>
          <w:color w:val="000000"/>
          <w:sz w:val="22"/>
          <w:szCs w:val="22"/>
        </w:rPr>
      </w:pPr>
    </w:p>
    <w:p w14:paraId="43F0CCFC" w14:textId="77777777" w:rsidR="003974EB" w:rsidRDefault="003974EB" w:rsidP="001878D9">
      <w:pPr>
        <w:rPr>
          <w:rFonts w:ascii="Calibri" w:eastAsia="Calibri" w:hAnsi="Calibri" w:cs="Times New Roman"/>
          <w:color w:val="000000"/>
          <w:sz w:val="22"/>
          <w:szCs w:val="22"/>
        </w:rPr>
      </w:pPr>
    </w:p>
    <w:p w14:paraId="2E59A800" w14:textId="2CBBAA6A" w:rsidR="003974EB" w:rsidRDefault="003974EB" w:rsidP="003974EB">
      <w:pPr>
        <w:rPr>
          <w:rFonts w:ascii="Calibri" w:eastAsia="Calibri" w:hAnsi="Calibri" w:cs="Times New Roman"/>
          <w:sz w:val="22"/>
          <w:szCs w:val="22"/>
        </w:rPr>
      </w:pPr>
      <w:r w:rsidRPr="00E85953">
        <w:rPr>
          <w:rFonts w:ascii="Calibri" w:eastAsia="Calibri" w:hAnsi="Calibri" w:cs="Times New Roman"/>
          <w:sz w:val="22"/>
          <w:szCs w:val="22"/>
        </w:rPr>
        <w:t xml:space="preserve">Kubota will also </w:t>
      </w:r>
      <w:r>
        <w:rPr>
          <w:rFonts w:ascii="Calibri" w:eastAsia="Calibri" w:hAnsi="Calibri" w:cs="Times New Roman"/>
          <w:sz w:val="22"/>
          <w:szCs w:val="22"/>
        </w:rPr>
        <w:t>feature its</w:t>
      </w:r>
      <w:r w:rsidRPr="00E85953">
        <w:rPr>
          <w:rFonts w:ascii="Calibri" w:eastAsia="Calibri" w:hAnsi="Calibri" w:cs="Times New Roman"/>
          <w:sz w:val="22"/>
          <w:szCs w:val="22"/>
        </w:rPr>
        <w:t xml:space="preserve"> </w:t>
      </w:r>
      <w:r w:rsidR="00C7307C">
        <w:rPr>
          <w:rFonts w:ascii="Calibri" w:eastAsia="Calibri" w:hAnsi="Calibri" w:cs="Times New Roman"/>
          <w:sz w:val="22"/>
          <w:szCs w:val="22"/>
        </w:rPr>
        <w:t xml:space="preserve">V3307 </w:t>
      </w:r>
      <w:r w:rsidRPr="00E85953">
        <w:rPr>
          <w:rFonts w:ascii="Calibri" w:eastAsia="Calibri" w:hAnsi="Calibri" w:cs="Times New Roman"/>
          <w:sz w:val="22"/>
          <w:szCs w:val="22"/>
        </w:rPr>
        <w:t xml:space="preserve">Micro-Hybrid </w:t>
      </w:r>
      <w:r>
        <w:rPr>
          <w:rFonts w:ascii="Calibri" w:eastAsia="Calibri" w:hAnsi="Calibri" w:cs="Times New Roman"/>
          <w:sz w:val="22"/>
          <w:szCs w:val="22"/>
        </w:rPr>
        <w:t>engine, which will be in production later this year.</w:t>
      </w:r>
      <w:r w:rsidRPr="00E85953">
        <w:rPr>
          <w:rFonts w:ascii="Calibri" w:eastAsia="Calibri" w:hAnsi="Calibri" w:cs="Times New Roman"/>
          <w:sz w:val="22"/>
          <w:szCs w:val="22"/>
        </w:rPr>
        <w:t xml:space="preserve"> The engine has a straightforward design with three main components: a DC converter, a lithium-ion battery and a motor generator attached to the existing engine model</w:t>
      </w:r>
      <w:r>
        <w:rPr>
          <w:rFonts w:ascii="Calibri" w:eastAsia="Calibri" w:hAnsi="Calibri" w:cs="Times New Roman"/>
          <w:sz w:val="22"/>
          <w:szCs w:val="22"/>
        </w:rPr>
        <w:t>.</w:t>
      </w:r>
      <w:r w:rsidR="00160F2C">
        <w:rPr>
          <w:rFonts w:ascii="Calibri" w:eastAsia="Calibri" w:hAnsi="Calibri" w:cs="Times New Roman"/>
          <w:sz w:val="22"/>
          <w:szCs w:val="22"/>
        </w:rPr>
        <w:t xml:space="preserve"> </w:t>
      </w:r>
      <w:r w:rsidRPr="00E85953">
        <w:rPr>
          <w:rFonts w:ascii="Calibri" w:eastAsia="Calibri" w:hAnsi="Calibri" w:cs="Times New Roman"/>
          <w:sz w:val="22"/>
          <w:szCs w:val="22"/>
        </w:rPr>
        <w:t xml:space="preserve">Learn more about the V3307 Micro-Hybrid </w:t>
      </w:r>
      <w:hyperlink r:id="rId9" w:history="1">
        <w:r w:rsidRPr="00E85953">
          <w:rPr>
            <w:rFonts w:ascii="Calibri" w:eastAsia="Calibri" w:hAnsi="Calibri" w:cs="Times New Roman"/>
            <w:color w:val="0563C1"/>
            <w:sz w:val="22"/>
            <w:szCs w:val="22"/>
            <w:u w:val="single"/>
          </w:rPr>
          <w:t>here</w:t>
        </w:r>
      </w:hyperlink>
      <w:r w:rsidRPr="00E85953">
        <w:rPr>
          <w:rFonts w:ascii="Calibri" w:eastAsia="Calibri" w:hAnsi="Calibri" w:cs="Times New Roman"/>
          <w:sz w:val="22"/>
          <w:szCs w:val="22"/>
        </w:rPr>
        <w:t>.</w:t>
      </w:r>
    </w:p>
    <w:p w14:paraId="459C0CC2" w14:textId="77777777" w:rsidR="004B057A" w:rsidRDefault="004B057A" w:rsidP="003974EB">
      <w:pPr>
        <w:rPr>
          <w:rFonts w:ascii="Calibri" w:eastAsia="Calibri" w:hAnsi="Calibri" w:cs="Times New Roman"/>
          <w:sz w:val="22"/>
          <w:szCs w:val="22"/>
        </w:rPr>
      </w:pPr>
    </w:p>
    <w:p w14:paraId="788966C3" w14:textId="36C6569D" w:rsidR="00A175F6" w:rsidRPr="0088112A" w:rsidRDefault="00A175F6" w:rsidP="00A175F6">
      <w:pPr>
        <w:rPr>
          <w:rFonts w:ascii="Calibri" w:eastAsia="Calibri" w:hAnsi="Calibri" w:cs="Times New Roman"/>
          <w:color w:val="000000"/>
          <w:sz w:val="22"/>
          <w:szCs w:val="22"/>
        </w:rPr>
      </w:pPr>
      <w:r w:rsidRPr="0088112A">
        <w:rPr>
          <w:rFonts w:ascii="Calibri" w:eastAsia="Calibri" w:hAnsi="Calibri"/>
          <w:color w:val="000000"/>
          <w:sz w:val="22"/>
          <w:szCs w:val="22"/>
        </w:rPr>
        <w:t xml:space="preserve">Kubota believes that a hybrid system combining engine and electrical power is an effective </w:t>
      </w:r>
      <w:r w:rsidR="00C7307C">
        <w:rPr>
          <w:rFonts w:ascii="Calibri" w:eastAsia="Calibri" w:hAnsi="Calibri"/>
          <w:color w:val="000000"/>
          <w:sz w:val="22"/>
          <w:szCs w:val="22"/>
        </w:rPr>
        <w:t>solution</w:t>
      </w:r>
      <w:r w:rsidR="00C7307C" w:rsidRPr="0088112A">
        <w:rPr>
          <w:rFonts w:ascii="Calibri" w:eastAsia="Calibri" w:hAnsi="Calibri"/>
          <w:color w:val="000000"/>
          <w:sz w:val="22"/>
          <w:szCs w:val="22"/>
        </w:rPr>
        <w:t xml:space="preserve"> </w:t>
      </w:r>
      <w:r w:rsidRPr="0088112A">
        <w:rPr>
          <w:rFonts w:ascii="Calibri" w:eastAsia="Calibri" w:hAnsi="Calibri"/>
          <w:color w:val="000000"/>
          <w:sz w:val="22"/>
          <w:szCs w:val="22"/>
        </w:rPr>
        <w:t>for reducing CO2 from industrial engines, which require high output and high load.</w:t>
      </w:r>
      <w:r w:rsidR="00160F2C">
        <w:rPr>
          <w:rFonts w:ascii="Calibri" w:eastAsia="Calibri" w:hAnsi="Calibri"/>
          <w:color w:val="000000"/>
          <w:sz w:val="22"/>
          <w:szCs w:val="22"/>
        </w:rPr>
        <w:t xml:space="preserve"> </w:t>
      </w:r>
      <w:r w:rsidRPr="0088112A">
        <w:rPr>
          <w:rFonts w:ascii="Calibri" w:eastAsia="Calibri" w:hAnsi="Calibri" w:cs="Times New Roman"/>
          <w:color w:val="000000"/>
          <w:sz w:val="22"/>
          <w:szCs w:val="22"/>
        </w:rPr>
        <w:t>As of March 2023, Kubota is</w:t>
      </w:r>
      <w:r w:rsidR="0038327C">
        <w:rPr>
          <w:rFonts w:ascii="Calibri" w:eastAsia="Calibri" w:hAnsi="Calibri" w:cs="Times New Roman"/>
          <w:color w:val="000000"/>
          <w:sz w:val="22"/>
          <w:szCs w:val="22"/>
        </w:rPr>
        <w:t xml:space="preserve"> promoting</w:t>
      </w:r>
      <w:r w:rsidR="007E5F0C">
        <w:rPr>
          <w:rFonts w:ascii="Calibri" w:eastAsia="Calibri" w:hAnsi="Calibri" w:cs="Times New Roman"/>
          <w:color w:val="000000"/>
          <w:sz w:val="22"/>
          <w:szCs w:val="22"/>
        </w:rPr>
        <w:t xml:space="preserve"> </w:t>
      </w:r>
      <w:r w:rsidR="00C7307C">
        <w:rPr>
          <w:rFonts w:ascii="Calibri" w:eastAsia="Calibri" w:hAnsi="Calibri" w:cs="Times New Roman"/>
          <w:color w:val="000000"/>
          <w:sz w:val="22"/>
          <w:szCs w:val="22"/>
        </w:rPr>
        <w:t>three hybrid solutions</w:t>
      </w:r>
      <w:r w:rsidR="001433BB">
        <w:rPr>
          <w:rFonts w:ascii="Calibri" w:eastAsia="Calibri" w:hAnsi="Calibri" w:cs="Times New Roman"/>
          <w:color w:val="000000"/>
          <w:sz w:val="22"/>
          <w:szCs w:val="22"/>
        </w:rPr>
        <w:t>:</w:t>
      </w:r>
      <w:r w:rsidR="00C7307C">
        <w:rPr>
          <w:rFonts w:ascii="Calibri" w:eastAsia="Calibri" w:hAnsi="Calibri" w:cs="Times New Roman"/>
          <w:color w:val="000000"/>
          <w:sz w:val="22"/>
          <w:szCs w:val="22"/>
        </w:rPr>
        <w:t xml:space="preserve"> the newly introduced D1803 P</w:t>
      </w:r>
      <w:r w:rsidR="0038327C">
        <w:rPr>
          <w:rFonts w:ascii="Calibri" w:eastAsia="Calibri" w:hAnsi="Calibri" w:cs="Times New Roman"/>
          <w:color w:val="000000"/>
          <w:sz w:val="22"/>
          <w:szCs w:val="22"/>
        </w:rPr>
        <w:t>1, the D1105 P2 and the V3307 P0</w:t>
      </w:r>
      <w:r w:rsidR="00C7307C">
        <w:rPr>
          <w:rFonts w:ascii="Calibri" w:eastAsia="Calibri" w:hAnsi="Calibri" w:cs="Times New Roman"/>
          <w:color w:val="000000"/>
          <w:sz w:val="22"/>
          <w:szCs w:val="22"/>
        </w:rPr>
        <w:t xml:space="preserve"> Micro-Hybrid</w:t>
      </w:r>
      <w:r w:rsidRPr="0088112A">
        <w:rPr>
          <w:rFonts w:ascii="Calibri" w:eastAsia="Calibri" w:hAnsi="Calibri" w:cs="Times New Roman"/>
          <w:color w:val="000000"/>
          <w:sz w:val="22"/>
          <w:szCs w:val="22"/>
        </w:rPr>
        <w:t>.</w:t>
      </w:r>
    </w:p>
    <w:p w14:paraId="2B8176A7" w14:textId="77777777" w:rsidR="00BE382C" w:rsidRDefault="00BE382C" w:rsidP="00E85953">
      <w:pPr>
        <w:rPr>
          <w:rFonts w:ascii="Calibri" w:eastAsia="Calibri" w:hAnsi="Calibri" w:cs="Times New Roman"/>
          <w:color w:val="000000"/>
          <w:sz w:val="22"/>
          <w:szCs w:val="22"/>
        </w:rPr>
      </w:pPr>
    </w:p>
    <w:p w14:paraId="50B4C594" w14:textId="6ADDB216" w:rsidR="00E85953" w:rsidRDefault="002711F2" w:rsidP="00E85953">
      <w:pPr>
        <w:rPr>
          <w:rFonts w:ascii="Calibri" w:eastAsia="Calibri" w:hAnsi="Calibri" w:cs="Times New Roman"/>
          <w:color w:val="000000"/>
          <w:sz w:val="22"/>
          <w:szCs w:val="22"/>
        </w:rPr>
      </w:pPr>
      <w:r>
        <w:rPr>
          <w:rFonts w:ascii="Calibri" w:eastAsia="Calibri" w:hAnsi="Calibri" w:cs="Times New Roman"/>
          <w:color w:val="000000"/>
          <w:sz w:val="22"/>
          <w:szCs w:val="22"/>
        </w:rPr>
        <w:t>Also on display is t</w:t>
      </w:r>
      <w:r w:rsidR="00E85953" w:rsidRPr="00E85953">
        <w:rPr>
          <w:rFonts w:ascii="Calibri" w:eastAsia="Calibri" w:hAnsi="Calibri" w:cs="Times New Roman"/>
          <w:color w:val="000000"/>
          <w:sz w:val="22"/>
          <w:szCs w:val="22"/>
        </w:rPr>
        <w:t>he D902-K</w:t>
      </w:r>
      <w:r w:rsidR="002C2581">
        <w:rPr>
          <w:rFonts w:ascii="Calibri" w:eastAsia="Calibri" w:hAnsi="Calibri" w:cs="Times New Roman"/>
          <w:color w:val="000000"/>
          <w:sz w:val="22"/>
          <w:szCs w:val="22"/>
        </w:rPr>
        <w:t xml:space="preserve">, </w:t>
      </w:r>
      <w:r w:rsidR="00E85953" w:rsidRPr="00E85953">
        <w:rPr>
          <w:rFonts w:ascii="Calibri" w:eastAsia="Calibri" w:hAnsi="Calibri" w:cs="Times New Roman"/>
          <w:color w:val="000000"/>
          <w:sz w:val="22"/>
          <w:szCs w:val="22"/>
        </w:rPr>
        <w:t xml:space="preserve">Kubota’s first </w:t>
      </w:r>
      <w:proofErr w:type="gramStart"/>
      <w:r w:rsidR="00E85953" w:rsidRPr="00E85953">
        <w:rPr>
          <w:rFonts w:ascii="Calibri" w:eastAsia="Calibri" w:hAnsi="Calibri" w:cs="Times New Roman"/>
          <w:color w:val="000000"/>
          <w:sz w:val="22"/>
          <w:szCs w:val="22"/>
        </w:rPr>
        <w:t>electronically</w:t>
      </w:r>
      <w:r w:rsidR="007F418E">
        <w:rPr>
          <w:rFonts w:ascii="Calibri" w:eastAsia="Calibri" w:hAnsi="Calibri" w:cs="Times New Roman"/>
          <w:color w:val="000000"/>
          <w:sz w:val="22"/>
          <w:szCs w:val="22"/>
        </w:rPr>
        <w:t>-</w:t>
      </w:r>
      <w:r w:rsidR="00E85953" w:rsidRPr="00E85953">
        <w:rPr>
          <w:rFonts w:ascii="Calibri" w:eastAsia="Calibri" w:hAnsi="Calibri" w:cs="Times New Roman"/>
          <w:color w:val="000000"/>
          <w:sz w:val="22"/>
          <w:szCs w:val="22"/>
        </w:rPr>
        <w:t>controlled</w:t>
      </w:r>
      <w:proofErr w:type="gramEnd"/>
      <w:r w:rsidR="00E85953" w:rsidRPr="00E85953">
        <w:rPr>
          <w:rFonts w:ascii="Calibri" w:eastAsia="Calibri" w:hAnsi="Calibri" w:cs="Times New Roman"/>
          <w:color w:val="000000"/>
          <w:sz w:val="22"/>
          <w:szCs w:val="22"/>
        </w:rPr>
        <w:t xml:space="preserve"> </w:t>
      </w:r>
      <w:r w:rsidR="00125E89">
        <w:rPr>
          <w:rFonts w:ascii="Calibri" w:eastAsia="Calibri" w:hAnsi="Calibri" w:cs="Times New Roman"/>
          <w:color w:val="000000"/>
          <w:sz w:val="22"/>
          <w:szCs w:val="22"/>
        </w:rPr>
        <w:t xml:space="preserve">diesel </w:t>
      </w:r>
      <w:r w:rsidR="00E85953" w:rsidRPr="00E85953">
        <w:rPr>
          <w:rFonts w:ascii="Calibri" w:eastAsia="Calibri" w:hAnsi="Calibri" w:cs="Times New Roman"/>
          <w:color w:val="000000"/>
          <w:sz w:val="22"/>
          <w:szCs w:val="22"/>
        </w:rPr>
        <w:t>engine</w:t>
      </w:r>
      <w:r w:rsidR="00125E89">
        <w:rPr>
          <w:rFonts w:ascii="Calibri" w:eastAsia="Calibri" w:hAnsi="Calibri" w:cs="Times New Roman"/>
          <w:color w:val="000000"/>
          <w:sz w:val="22"/>
          <w:szCs w:val="22"/>
        </w:rPr>
        <w:t xml:space="preserve"> under 19 kW</w:t>
      </w:r>
      <w:r w:rsidR="001F17C2">
        <w:rPr>
          <w:rFonts w:ascii="Calibri" w:eastAsia="Calibri" w:hAnsi="Calibri" w:cs="Times New Roman"/>
          <w:color w:val="000000"/>
          <w:sz w:val="22"/>
          <w:szCs w:val="22"/>
        </w:rPr>
        <w:t>,</w:t>
      </w:r>
      <w:r w:rsidR="00E85953" w:rsidRPr="00E85953">
        <w:rPr>
          <w:rFonts w:ascii="Calibri" w:eastAsia="Calibri" w:hAnsi="Calibri" w:cs="Times New Roman"/>
          <w:color w:val="000000"/>
          <w:sz w:val="22"/>
          <w:szCs w:val="22"/>
        </w:rPr>
        <w:t xml:space="preserve"> introduced in 2021.</w:t>
      </w:r>
      <w:r w:rsidR="001433BB">
        <w:rPr>
          <w:rFonts w:ascii="Calibri" w:eastAsia="Calibri" w:hAnsi="Calibri" w:cs="Times New Roman"/>
          <w:color w:val="000000"/>
          <w:sz w:val="22"/>
          <w:szCs w:val="22"/>
        </w:rPr>
        <w:t xml:space="preserve"> </w:t>
      </w:r>
      <w:r w:rsidR="00E85953" w:rsidRPr="00E85953">
        <w:rPr>
          <w:rFonts w:ascii="Calibri" w:eastAsia="Calibri" w:hAnsi="Calibri" w:cs="Times New Roman"/>
          <w:color w:val="000000"/>
          <w:sz w:val="22"/>
          <w:szCs w:val="22"/>
        </w:rPr>
        <w:t xml:space="preserve">The D902-K is a 3-cylinder diesel engine with a displacement of 0.898L and an output of 24.8 HP (18.5 kW) at a rated speed of 3600 </w:t>
      </w:r>
      <w:r w:rsidR="007F418E">
        <w:rPr>
          <w:rFonts w:ascii="Calibri" w:eastAsia="Calibri" w:hAnsi="Calibri" w:cs="Times New Roman"/>
          <w:color w:val="000000"/>
          <w:sz w:val="22"/>
          <w:szCs w:val="22"/>
        </w:rPr>
        <w:t>rpm</w:t>
      </w:r>
      <w:r w:rsidR="00E85953" w:rsidRPr="00E85953">
        <w:rPr>
          <w:rFonts w:ascii="Calibri" w:eastAsia="Calibri" w:hAnsi="Calibri" w:cs="Times New Roman"/>
          <w:color w:val="000000"/>
          <w:sz w:val="22"/>
          <w:szCs w:val="22"/>
        </w:rPr>
        <w:t>.</w:t>
      </w:r>
      <w:r w:rsidR="001433BB">
        <w:rPr>
          <w:rFonts w:ascii="Calibri" w:eastAsia="Calibri" w:hAnsi="Calibri" w:cs="Times New Roman"/>
          <w:color w:val="000000"/>
          <w:sz w:val="22"/>
          <w:szCs w:val="22"/>
        </w:rPr>
        <w:t xml:space="preserve"> </w:t>
      </w:r>
      <w:r w:rsidR="00E85953" w:rsidRPr="00E85953">
        <w:rPr>
          <w:rFonts w:ascii="Calibri" w:eastAsia="Calibri" w:hAnsi="Calibri" w:cs="Times New Roman"/>
          <w:color w:val="000000"/>
          <w:sz w:val="22"/>
          <w:szCs w:val="22"/>
        </w:rPr>
        <w:t xml:space="preserve">Black smoke emissions </w:t>
      </w:r>
      <w:r w:rsidR="00125E89">
        <w:rPr>
          <w:rFonts w:ascii="Calibri" w:eastAsia="Calibri" w:hAnsi="Calibri" w:cs="Times New Roman"/>
          <w:color w:val="000000"/>
          <w:sz w:val="22"/>
          <w:szCs w:val="22"/>
        </w:rPr>
        <w:t>ha</w:t>
      </w:r>
      <w:r w:rsidR="001433BB">
        <w:rPr>
          <w:rFonts w:ascii="Calibri" w:eastAsia="Calibri" w:hAnsi="Calibri" w:cs="Times New Roman"/>
          <w:color w:val="000000"/>
          <w:sz w:val="22"/>
          <w:szCs w:val="22"/>
        </w:rPr>
        <w:t>ve</w:t>
      </w:r>
      <w:r w:rsidR="00125E89">
        <w:rPr>
          <w:rFonts w:ascii="Calibri" w:eastAsia="Calibri" w:hAnsi="Calibri" w:cs="Times New Roman"/>
          <w:color w:val="000000"/>
          <w:sz w:val="22"/>
          <w:szCs w:val="22"/>
        </w:rPr>
        <w:t xml:space="preserve"> been reduced</w:t>
      </w:r>
      <w:r w:rsidR="00E85953" w:rsidRPr="00E85953">
        <w:rPr>
          <w:rFonts w:ascii="Calibri" w:eastAsia="Calibri" w:hAnsi="Calibri" w:cs="Times New Roman"/>
          <w:color w:val="000000"/>
          <w:sz w:val="22"/>
          <w:szCs w:val="22"/>
        </w:rPr>
        <w:t xml:space="preserve"> to an invisible level during startup, acceleration and sudden load</w:t>
      </w:r>
      <w:r w:rsidR="001433BB">
        <w:rPr>
          <w:rFonts w:ascii="Calibri" w:eastAsia="Calibri" w:hAnsi="Calibri" w:cs="Times New Roman"/>
          <w:color w:val="000000"/>
          <w:sz w:val="22"/>
          <w:szCs w:val="22"/>
        </w:rPr>
        <w:t>,</w:t>
      </w:r>
      <w:r w:rsidR="00E85953" w:rsidRPr="00E85953">
        <w:rPr>
          <w:rFonts w:ascii="Calibri" w:eastAsia="Calibri" w:hAnsi="Calibri" w:cs="Times New Roman"/>
          <w:color w:val="000000"/>
          <w:sz w:val="22"/>
          <w:szCs w:val="22"/>
        </w:rPr>
        <w:t xml:space="preserve"> all due to the new TVCR combustion system. Learn more about the D902-K engine</w:t>
      </w:r>
      <w:r w:rsidR="009C3C94">
        <w:rPr>
          <w:rFonts w:ascii="Calibri" w:eastAsia="Calibri" w:hAnsi="Calibri" w:cs="Times New Roman"/>
          <w:color w:val="000000"/>
          <w:sz w:val="22"/>
          <w:szCs w:val="22"/>
        </w:rPr>
        <w:t xml:space="preserve"> </w:t>
      </w:r>
      <w:hyperlink r:id="rId10" w:history="1">
        <w:r w:rsidR="009C3C94" w:rsidRPr="009C3C94">
          <w:rPr>
            <w:rStyle w:val="Hyperlink"/>
            <w:rFonts w:ascii="Calibri" w:eastAsia="Calibri" w:hAnsi="Calibri" w:cs="Times New Roman"/>
            <w:sz w:val="22"/>
            <w:szCs w:val="22"/>
          </w:rPr>
          <w:t>here</w:t>
        </w:r>
      </w:hyperlink>
      <w:r w:rsidR="009C3C94">
        <w:rPr>
          <w:rFonts w:ascii="Calibri" w:eastAsia="Calibri" w:hAnsi="Calibri" w:cs="Times New Roman"/>
          <w:color w:val="000000"/>
          <w:sz w:val="22"/>
          <w:szCs w:val="22"/>
        </w:rPr>
        <w:t>.</w:t>
      </w:r>
    </w:p>
    <w:p w14:paraId="628E4E6E" w14:textId="77777777" w:rsidR="009C3C94" w:rsidRPr="00E85953" w:rsidRDefault="009C3C94" w:rsidP="00E85953">
      <w:pPr>
        <w:rPr>
          <w:rFonts w:ascii="Calibri" w:eastAsia="Calibri" w:hAnsi="Calibri" w:cs="Times New Roman"/>
          <w:sz w:val="22"/>
          <w:szCs w:val="22"/>
        </w:rPr>
      </w:pPr>
    </w:p>
    <w:p w14:paraId="7C2822A2" w14:textId="6DDF4DCB" w:rsidR="00E85953" w:rsidRPr="00E85953" w:rsidRDefault="00356A00" w:rsidP="00E85953">
      <w:pPr>
        <w:rPr>
          <w:rFonts w:ascii="Calibri" w:eastAsia="Calibri" w:hAnsi="Calibri" w:cs="Times New Roman"/>
          <w:sz w:val="22"/>
          <w:szCs w:val="22"/>
        </w:rPr>
      </w:pPr>
      <w:r>
        <w:rPr>
          <w:rFonts w:ascii="Calibri" w:eastAsia="Calibri" w:hAnsi="Calibri" w:cs="Times New Roman"/>
          <w:sz w:val="22"/>
          <w:szCs w:val="22"/>
        </w:rPr>
        <w:t>Building off the D902-K,</w:t>
      </w:r>
      <w:r w:rsidR="00781C17">
        <w:rPr>
          <w:rFonts w:ascii="Calibri" w:eastAsia="Calibri" w:hAnsi="Calibri" w:cs="Times New Roman"/>
          <w:sz w:val="22"/>
          <w:szCs w:val="22"/>
        </w:rPr>
        <w:t xml:space="preserve"> K</w:t>
      </w:r>
      <w:r w:rsidR="00E85953" w:rsidRPr="00E85953">
        <w:rPr>
          <w:rFonts w:ascii="Calibri" w:eastAsia="Calibri" w:hAnsi="Calibri" w:cs="Times New Roman"/>
          <w:sz w:val="22"/>
          <w:szCs w:val="22"/>
        </w:rPr>
        <w:t>ubota’s introduction of the D1105-K engine</w:t>
      </w:r>
      <w:r>
        <w:rPr>
          <w:rFonts w:ascii="Calibri" w:eastAsia="Calibri" w:hAnsi="Calibri" w:cs="Times New Roman"/>
          <w:sz w:val="22"/>
          <w:szCs w:val="22"/>
        </w:rPr>
        <w:t xml:space="preserve"> followed </w:t>
      </w:r>
      <w:r w:rsidR="00E85953" w:rsidRPr="00E85953">
        <w:rPr>
          <w:rFonts w:ascii="Calibri" w:eastAsia="Calibri" w:hAnsi="Calibri" w:cs="Times New Roman"/>
          <w:sz w:val="22"/>
          <w:szCs w:val="22"/>
        </w:rPr>
        <w:t>in 2022</w:t>
      </w:r>
      <w:r>
        <w:rPr>
          <w:rFonts w:ascii="Calibri" w:eastAsia="Calibri" w:hAnsi="Calibri" w:cs="Times New Roman"/>
          <w:sz w:val="22"/>
          <w:szCs w:val="22"/>
        </w:rPr>
        <w:t>.</w:t>
      </w:r>
      <w:r w:rsidR="001433BB">
        <w:rPr>
          <w:rFonts w:ascii="Calibri" w:eastAsia="Calibri" w:hAnsi="Calibri" w:cs="Times New Roman"/>
          <w:sz w:val="22"/>
          <w:szCs w:val="22"/>
        </w:rPr>
        <w:t xml:space="preserve"> </w:t>
      </w:r>
      <w:r w:rsidR="00654EF2">
        <w:rPr>
          <w:rFonts w:ascii="Calibri" w:eastAsia="Calibri" w:hAnsi="Calibri" w:cs="Times New Roman"/>
          <w:sz w:val="22"/>
          <w:szCs w:val="22"/>
        </w:rPr>
        <w:t>Also</w:t>
      </w:r>
      <w:r w:rsidR="006507FA">
        <w:rPr>
          <w:rFonts w:ascii="Calibri" w:eastAsia="Calibri" w:hAnsi="Calibri" w:cs="Times New Roman"/>
          <w:sz w:val="22"/>
          <w:szCs w:val="22"/>
        </w:rPr>
        <w:t xml:space="preserve"> e</w:t>
      </w:r>
      <w:r w:rsidR="00E85953" w:rsidRPr="00E85953">
        <w:rPr>
          <w:rFonts w:ascii="Calibri" w:eastAsia="Calibri" w:hAnsi="Calibri" w:cs="Times New Roman"/>
          <w:sz w:val="22"/>
          <w:szCs w:val="22"/>
        </w:rPr>
        <w:t>quipped with the new TVCR combustion system</w:t>
      </w:r>
      <w:r w:rsidR="002C2581">
        <w:rPr>
          <w:rFonts w:ascii="Calibri" w:eastAsia="Calibri" w:hAnsi="Calibri" w:cs="Times New Roman"/>
          <w:sz w:val="22"/>
          <w:szCs w:val="22"/>
        </w:rPr>
        <w:t xml:space="preserve">, which </w:t>
      </w:r>
      <w:r w:rsidR="00E85953" w:rsidRPr="00E85953">
        <w:rPr>
          <w:rFonts w:ascii="Calibri" w:eastAsia="Calibri" w:hAnsi="Calibri" w:cs="Times New Roman"/>
          <w:sz w:val="22"/>
          <w:szCs w:val="22"/>
        </w:rPr>
        <w:t>reduce</w:t>
      </w:r>
      <w:r w:rsidR="006507FA">
        <w:rPr>
          <w:rFonts w:ascii="Calibri" w:eastAsia="Calibri" w:hAnsi="Calibri" w:cs="Times New Roman"/>
          <w:sz w:val="22"/>
          <w:szCs w:val="22"/>
        </w:rPr>
        <w:t xml:space="preserve">s </w:t>
      </w:r>
      <w:r w:rsidR="00E85953" w:rsidRPr="00E85953">
        <w:rPr>
          <w:rFonts w:ascii="Calibri" w:eastAsia="Calibri" w:hAnsi="Calibri" w:cs="Times New Roman"/>
          <w:sz w:val="22"/>
          <w:szCs w:val="22"/>
        </w:rPr>
        <w:t>black smoke to an invisible level</w:t>
      </w:r>
      <w:r w:rsidR="00654EF2">
        <w:rPr>
          <w:rFonts w:ascii="Calibri" w:eastAsia="Calibri" w:hAnsi="Calibri" w:cs="Times New Roman"/>
          <w:sz w:val="22"/>
          <w:szCs w:val="22"/>
        </w:rPr>
        <w:t>, t</w:t>
      </w:r>
      <w:r w:rsidR="00E85953" w:rsidRPr="00E85953">
        <w:rPr>
          <w:rFonts w:ascii="Calibri" w:eastAsia="Calibri" w:hAnsi="Calibri" w:cs="Times New Roman"/>
          <w:sz w:val="22"/>
          <w:szCs w:val="22"/>
        </w:rPr>
        <w:t xml:space="preserve">his new engine has an output of 24.8 HP (18.5 kW) at 3000 </w:t>
      </w:r>
      <w:r w:rsidR="007F418E">
        <w:rPr>
          <w:rFonts w:ascii="Calibri" w:eastAsia="Calibri" w:hAnsi="Calibri" w:cs="Times New Roman"/>
          <w:sz w:val="22"/>
          <w:szCs w:val="22"/>
        </w:rPr>
        <w:t>rpm</w:t>
      </w:r>
      <w:r w:rsidR="00E85953" w:rsidRPr="00E85953">
        <w:rPr>
          <w:rFonts w:ascii="Calibri" w:eastAsia="Calibri" w:hAnsi="Calibri" w:cs="Times New Roman"/>
          <w:sz w:val="22"/>
          <w:szCs w:val="22"/>
        </w:rPr>
        <w:t>, 3</w:t>
      </w:r>
      <w:r w:rsidR="001433BB">
        <w:rPr>
          <w:rFonts w:ascii="Calibri" w:eastAsia="Calibri" w:hAnsi="Calibri" w:cs="Times New Roman"/>
          <w:sz w:val="22"/>
          <w:szCs w:val="22"/>
        </w:rPr>
        <w:t xml:space="preserve"> </w:t>
      </w:r>
      <w:r w:rsidR="00E85953" w:rsidRPr="00E85953">
        <w:rPr>
          <w:rFonts w:ascii="Calibri" w:eastAsia="Calibri" w:hAnsi="Calibri" w:cs="Times New Roman"/>
          <w:sz w:val="22"/>
          <w:szCs w:val="22"/>
        </w:rPr>
        <w:t>cylinders and 1.123L displacement.</w:t>
      </w:r>
      <w:r w:rsidR="001433BB">
        <w:rPr>
          <w:rFonts w:ascii="Calibri" w:eastAsia="Calibri" w:hAnsi="Calibri" w:cs="Times New Roman"/>
          <w:sz w:val="22"/>
          <w:szCs w:val="22"/>
        </w:rPr>
        <w:t xml:space="preserve"> </w:t>
      </w:r>
      <w:r w:rsidR="00E85953" w:rsidRPr="00E85953">
        <w:rPr>
          <w:rFonts w:ascii="Calibri" w:eastAsia="Calibri" w:hAnsi="Calibri" w:cs="Times New Roman"/>
          <w:sz w:val="22"/>
          <w:szCs w:val="22"/>
        </w:rPr>
        <w:t xml:space="preserve">The improved fuel consumption and the compactness of the D1105-K allows for ease of installation where the conventional model is already in use. Learn more about the D1105-K engine </w:t>
      </w:r>
      <w:hyperlink r:id="rId11" w:history="1">
        <w:r w:rsidR="00E85953" w:rsidRPr="00E85953">
          <w:rPr>
            <w:rFonts w:ascii="Calibri" w:eastAsia="Calibri" w:hAnsi="Calibri" w:cs="Times New Roman"/>
            <w:color w:val="0563C1"/>
            <w:sz w:val="22"/>
            <w:szCs w:val="22"/>
            <w:u w:val="single"/>
          </w:rPr>
          <w:t>here</w:t>
        </w:r>
      </w:hyperlink>
      <w:r w:rsidR="00E85953" w:rsidRPr="00E85953">
        <w:rPr>
          <w:rFonts w:ascii="Calibri" w:eastAsia="Calibri" w:hAnsi="Calibri" w:cs="Times New Roman"/>
          <w:sz w:val="22"/>
          <w:szCs w:val="22"/>
        </w:rPr>
        <w:t>.</w:t>
      </w:r>
    </w:p>
    <w:p w14:paraId="0BA5E7AB" w14:textId="77777777" w:rsidR="00E85953" w:rsidRPr="00E85953" w:rsidRDefault="00E85953" w:rsidP="00E85953">
      <w:pPr>
        <w:rPr>
          <w:rFonts w:ascii="Calibri" w:eastAsia="Calibri" w:hAnsi="Calibri" w:cs="Times New Roman"/>
          <w:sz w:val="22"/>
          <w:szCs w:val="22"/>
        </w:rPr>
      </w:pPr>
    </w:p>
    <w:p w14:paraId="06366B9A" w14:textId="4006391D" w:rsidR="00E85953" w:rsidRPr="00E85953" w:rsidRDefault="00E85953" w:rsidP="00E85953">
      <w:pPr>
        <w:rPr>
          <w:rFonts w:ascii="Calibri" w:eastAsia="Calibri" w:hAnsi="Calibri" w:cs="Times New Roman"/>
          <w:sz w:val="22"/>
          <w:szCs w:val="22"/>
        </w:rPr>
      </w:pPr>
      <w:r w:rsidRPr="00E85953">
        <w:rPr>
          <w:rFonts w:ascii="Calibri" w:eastAsia="Calibri" w:hAnsi="Calibri" w:cs="Times New Roman"/>
          <w:sz w:val="22"/>
          <w:szCs w:val="22"/>
        </w:rPr>
        <w:t>Along with new additions to the engine family, Kubota will also feature their first-ever diesel engine above 100 HP, the V5009 from the Kubota 09 Series.</w:t>
      </w:r>
      <w:r w:rsidR="001433BB">
        <w:rPr>
          <w:rFonts w:ascii="Calibri" w:eastAsia="Calibri" w:hAnsi="Calibri" w:cs="Times New Roman"/>
          <w:sz w:val="22"/>
          <w:szCs w:val="22"/>
        </w:rPr>
        <w:t xml:space="preserve"> </w:t>
      </w:r>
      <w:r w:rsidRPr="00E85953">
        <w:rPr>
          <w:rFonts w:ascii="Calibri" w:eastAsia="Calibri" w:hAnsi="Calibri" w:cs="Times New Roman"/>
          <w:sz w:val="22"/>
          <w:szCs w:val="22"/>
        </w:rPr>
        <w:t>Introduced at CONEXPO</w:t>
      </w:r>
      <w:r w:rsidR="002711F2">
        <w:rPr>
          <w:rFonts w:ascii="Calibri" w:eastAsia="Calibri" w:hAnsi="Calibri" w:cs="Times New Roman"/>
          <w:sz w:val="22"/>
          <w:szCs w:val="22"/>
        </w:rPr>
        <w:t xml:space="preserve"> in</w:t>
      </w:r>
      <w:r w:rsidRPr="00E85953">
        <w:rPr>
          <w:rFonts w:ascii="Calibri" w:eastAsia="Calibri" w:hAnsi="Calibri" w:cs="Times New Roman"/>
          <w:sz w:val="22"/>
          <w:szCs w:val="22"/>
        </w:rPr>
        <w:t xml:space="preserve"> 2017, this engine was designed to meet the higher power demands and wide range of needs in construction and industrial machines.</w:t>
      </w:r>
      <w:r w:rsidR="001433BB">
        <w:rPr>
          <w:rFonts w:ascii="Calibri" w:eastAsia="Calibri" w:hAnsi="Calibri" w:cs="Times New Roman"/>
          <w:sz w:val="22"/>
          <w:szCs w:val="22"/>
        </w:rPr>
        <w:t xml:space="preserve"> </w:t>
      </w:r>
      <w:r w:rsidRPr="00E85953">
        <w:rPr>
          <w:rFonts w:ascii="Calibri" w:eastAsia="Calibri" w:hAnsi="Calibri" w:cs="Times New Roman"/>
          <w:sz w:val="22"/>
          <w:szCs w:val="22"/>
        </w:rPr>
        <w:t>The V5009 delivers 2</w:t>
      </w:r>
      <w:r w:rsidR="00211C2F">
        <w:rPr>
          <w:rFonts w:ascii="Calibri" w:eastAsia="Calibri" w:hAnsi="Calibri" w:cs="Times New Roman"/>
          <w:sz w:val="22"/>
          <w:szCs w:val="22"/>
        </w:rPr>
        <w:t>10</w:t>
      </w:r>
      <w:r w:rsidRPr="00E85953">
        <w:rPr>
          <w:rFonts w:ascii="Calibri" w:eastAsia="Calibri" w:hAnsi="Calibri" w:cs="Times New Roman"/>
          <w:sz w:val="22"/>
          <w:szCs w:val="22"/>
        </w:rPr>
        <w:t xml:space="preserve"> HP while meeting the stringent emissions standards of EPA Tier 4 and EU Stage V.</w:t>
      </w:r>
      <w:r w:rsidR="001433BB">
        <w:rPr>
          <w:rFonts w:ascii="Calibri" w:eastAsia="Calibri" w:hAnsi="Calibri" w:cs="Times New Roman"/>
          <w:sz w:val="22"/>
          <w:szCs w:val="22"/>
        </w:rPr>
        <w:t xml:space="preserve"> </w:t>
      </w:r>
      <w:r w:rsidRPr="00E85953">
        <w:rPr>
          <w:rFonts w:ascii="Calibri" w:eastAsia="Calibri" w:hAnsi="Calibri" w:cs="Times New Roman"/>
          <w:sz w:val="22"/>
          <w:szCs w:val="22"/>
        </w:rPr>
        <w:t xml:space="preserve">Learn more about the reliability and performance of this engine </w:t>
      </w:r>
      <w:hyperlink r:id="rId12" w:history="1">
        <w:r w:rsidRPr="00E85953">
          <w:rPr>
            <w:rFonts w:ascii="Calibri" w:eastAsia="Calibri" w:hAnsi="Calibri" w:cs="Times New Roman"/>
            <w:color w:val="0563C1"/>
            <w:sz w:val="22"/>
            <w:szCs w:val="22"/>
            <w:u w:val="single"/>
          </w:rPr>
          <w:t>here</w:t>
        </w:r>
      </w:hyperlink>
      <w:r w:rsidRPr="00E85953">
        <w:rPr>
          <w:rFonts w:ascii="Calibri" w:eastAsia="Calibri" w:hAnsi="Calibri" w:cs="Times New Roman"/>
          <w:sz w:val="22"/>
          <w:szCs w:val="22"/>
        </w:rPr>
        <w:t>.</w:t>
      </w:r>
    </w:p>
    <w:p w14:paraId="2F1468F1" w14:textId="77777777" w:rsidR="00124D8F" w:rsidRDefault="00124D8F" w:rsidP="007E18D1">
      <w:pPr>
        <w:rPr>
          <w:rFonts w:ascii="Calibri" w:eastAsia="Calibri" w:hAnsi="Calibri" w:cs="Times New Roman"/>
          <w:sz w:val="22"/>
          <w:szCs w:val="22"/>
        </w:rPr>
      </w:pPr>
    </w:p>
    <w:p w14:paraId="6FB97CF0" w14:textId="3611C87F" w:rsidR="001B48A9" w:rsidRPr="001B48A9" w:rsidRDefault="007E18D1" w:rsidP="001B48A9">
      <w:pPr>
        <w:rPr>
          <w:rFonts w:ascii="Calibri" w:eastAsia="Calibri" w:hAnsi="Calibri" w:cs="Times New Roman"/>
          <w:sz w:val="22"/>
          <w:szCs w:val="22"/>
        </w:rPr>
      </w:pPr>
      <w:r w:rsidRPr="007E18D1">
        <w:rPr>
          <w:rFonts w:ascii="Calibri" w:eastAsia="Calibri" w:hAnsi="Calibri" w:cs="Times New Roman"/>
          <w:sz w:val="22"/>
          <w:szCs w:val="22"/>
        </w:rPr>
        <w:t xml:space="preserve">At CONEXPO, </w:t>
      </w:r>
      <w:r w:rsidR="008D320F">
        <w:rPr>
          <w:rFonts w:ascii="Calibri" w:eastAsia="Calibri" w:hAnsi="Calibri" w:cs="Times New Roman"/>
          <w:sz w:val="22"/>
          <w:szCs w:val="22"/>
        </w:rPr>
        <w:t>Kubota will be featuring all of these carbon</w:t>
      </w:r>
      <w:r w:rsidR="005C1EB4">
        <w:rPr>
          <w:rFonts w:ascii="Calibri" w:eastAsia="Calibri" w:hAnsi="Calibri" w:cs="Times New Roman"/>
          <w:sz w:val="22"/>
          <w:szCs w:val="22"/>
        </w:rPr>
        <w:t>-</w:t>
      </w:r>
      <w:r w:rsidR="00125E89">
        <w:rPr>
          <w:rFonts w:ascii="Calibri" w:eastAsia="Calibri" w:hAnsi="Calibri" w:cs="Times New Roman"/>
          <w:sz w:val="22"/>
          <w:szCs w:val="22"/>
        </w:rPr>
        <w:t xml:space="preserve">reducing </w:t>
      </w:r>
      <w:r w:rsidR="008D320F">
        <w:rPr>
          <w:rFonts w:ascii="Calibri" w:eastAsia="Calibri" w:hAnsi="Calibri" w:cs="Times New Roman"/>
          <w:sz w:val="22"/>
          <w:szCs w:val="22"/>
        </w:rPr>
        <w:t>solutions</w:t>
      </w:r>
      <w:r w:rsidRPr="007E18D1">
        <w:rPr>
          <w:rFonts w:ascii="Calibri" w:eastAsia="Calibri" w:hAnsi="Calibri" w:cs="Times New Roman"/>
          <w:sz w:val="22"/>
          <w:szCs w:val="22"/>
        </w:rPr>
        <w:t>.</w:t>
      </w:r>
      <w:r w:rsidR="001433BB">
        <w:rPr>
          <w:rFonts w:ascii="Calibri" w:eastAsia="Calibri" w:hAnsi="Calibri" w:cs="Times New Roman"/>
          <w:sz w:val="22"/>
          <w:szCs w:val="22"/>
        </w:rPr>
        <w:t xml:space="preserve"> </w:t>
      </w:r>
      <w:r w:rsidR="001B48A9" w:rsidRPr="001B48A9">
        <w:rPr>
          <w:rFonts w:ascii="Calibri" w:eastAsia="Calibri" w:hAnsi="Calibri" w:cs="Times New Roman"/>
          <w:sz w:val="22"/>
          <w:szCs w:val="22"/>
        </w:rPr>
        <w:t>We look forward to seeing you at the upcoming exhibition in Las Vegas!</w:t>
      </w:r>
      <w:r w:rsidR="001433BB">
        <w:rPr>
          <w:rFonts w:ascii="Calibri" w:eastAsia="Calibri" w:hAnsi="Calibri" w:cs="Times New Roman"/>
          <w:sz w:val="22"/>
          <w:szCs w:val="22"/>
        </w:rPr>
        <w:t xml:space="preserve"> </w:t>
      </w:r>
      <w:r w:rsidR="001B48A9" w:rsidRPr="001B48A9">
        <w:rPr>
          <w:rFonts w:ascii="Calibri" w:eastAsia="Calibri" w:hAnsi="Calibri" w:cs="Times New Roman"/>
          <w:sz w:val="22"/>
          <w:szCs w:val="22"/>
        </w:rPr>
        <w:t xml:space="preserve">Make sure to stop by and visit us in the South Hall </w:t>
      </w:r>
      <w:r w:rsidR="001B48A9">
        <w:rPr>
          <w:rFonts w:ascii="Calibri" w:eastAsia="Calibri" w:hAnsi="Calibri" w:cs="Times New Roman"/>
          <w:sz w:val="22"/>
          <w:szCs w:val="22"/>
        </w:rPr>
        <w:t xml:space="preserve">at </w:t>
      </w:r>
      <w:r w:rsidR="001B48A9" w:rsidRPr="001B48A9">
        <w:rPr>
          <w:rFonts w:ascii="Calibri" w:eastAsia="Calibri" w:hAnsi="Calibri" w:cs="Times New Roman"/>
          <w:sz w:val="22"/>
          <w:szCs w:val="22"/>
        </w:rPr>
        <w:t>booth #S84415, starting March 14.</w:t>
      </w:r>
    </w:p>
    <w:p w14:paraId="0CC3D296" w14:textId="730348F2" w:rsidR="00E85953" w:rsidRDefault="00E85953" w:rsidP="00E85953">
      <w:pPr>
        <w:rPr>
          <w:rFonts w:ascii="Calibri" w:eastAsia="Calibri" w:hAnsi="Calibri" w:cs="Times New Roman"/>
          <w:sz w:val="22"/>
          <w:szCs w:val="22"/>
        </w:rPr>
      </w:pPr>
    </w:p>
    <w:p w14:paraId="60126273" w14:textId="77777777" w:rsidR="001B48A9" w:rsidRPr="00E85953" w:rsidRDefault="001B48A9" w:rsidP="00E85953">
      <w:pPr>
        <w:rPr>
          <w:rFonts w:ascii="Calibri" w:eastAsia="MS Mincho" w:hAnsi="Calibri" w:cs="Calibri"/>
          <w:b/>
          <w:sz w:val="22"/>
          <w:szCs w:val="22"/>
        </w:rPr>
      </w:pPr>
    </w:p>
    <w:p w14:paraId="4F7279B1" w14:textId="77777777" w:rsidR="00E85953" w:rsidRPr="00E85953" w:rsidRDefault="00E85953" w:rsidP="00E85953">
      <w:pPr>
        <w:rPr>
          <w:rFonts w:ascii="Calibri" w:eastAsia="MS Mincho" w:hAnsi="Calibri" w:cs="Calibri"/>
          <w:b/>
          <w:sz w:val="22"/>
          <w:szCs w:val="22"/>
        </w:rPr>
      </w:pPr>
      <w:r w:rsidRPr="00E85953">
        <w:rPr>
          <w:rFonts w:ascii="Calibri" w:eastAsia="MS Mincho" w:hAnsi="Calibri" w:cs="Calibri"/>
          <w:b/>
          <w:sz w:val="22"/>
          <w:szCs w:val="22"/>
        </w:rPr>
        <w:t>ABOUT KUBOTA ENGINE AMERICA:</w:t>
      </w:r>
    </w:p>
    <w:p w14:paraId="75B353CA" w14:textId="77777777" w:rsidR="00E85953" w:rsidRPr="00E85953" w:rsidRDefault="00E85953" w:rsidP="00E85953">
      <w:pPr>
        <w:rPr>
          <w:rFonts w:ascii="Calibri" w:eastAsia="MS Mincho" w:hAnsi="Calibri" w:cs="Calibri"/>
          <w:sz w:val="22"/>
          <w:szCs w:val="22"/>
        </w:rPr>
      </w:pPr>
      <w:r w:rsidRPr="00E85953">
        <w:rPr>
          <w:rFonts w:ascii="Calibri" w:eastAsia="MS Mincho" w:hAnsi="Calibri" w:cs="Calibri"/>
          <w:i/>
          <w:sz w:val="22"/>
          <w:szCs w:val="22"/>
        </w:rPr>
        <w:t xml:space="preserve">Kubota Engine America (KEA) started as an engine division of Kubota Tractor Corporation in 1982. The Engine Division was dedicated to the sales and reinforcement of technical support of the expanding industrial diesel engine market in the United States. Kubota Corporation and KEA pioneered the compact, high-density diesel market as an alternative to small gasoline engines. In response to the continued rise in diesel engine demand in the US market, KEA was formed in 1998 as an independent company and a subsidiary of Kubota Corporation and is headquartered in Lincolnshire, Illinois. Kubota is the world’s leading manufacturer of both compact diesel and gasoline engines, for industrial, agricultural, construction and generator applications. The </w:t>
      </w:r>
      <w:r w:rsidRPr="00E85953">
        <w:rPr>
          <w:rFonts w:ascii="Calibri" w:eastAsia="MS Mincho" w:hAnsi="Calibri" w:cs="Calibri"/>
          <w:i/>
          <w:sz w:val="22"/>
          <w:szCs w:val="22"/>
        </w:rPr>
        <w:lastRenderedPageBreak/>
        <w:t xml:space="preserve">company has built an extensive engine and generator distribution network with more than 700 dealers in North America, South America and the Caribbean to support its customer base. </w:t>
      </w:r>
      <w:r w:rsidRPr="00E85953">
        <w:rPr>
          <w:rFonts w:ascii="Calibri" w:eastAsia="MS Mincho" w:hAnsi="Calibri" w:cs="Calibri"/>
          <w:i/>
          <w:iCs/>
          <w:sz w:val="22"/>
          <w:szCs w:val="22"/>
        </w:rPr>
        <w:t>Kubota prides itself on its track record for reliability and engineering that fulfills its “For Earth, For Life” philosophy.</w:t>
      </w:r>
    </w:p>
    <w:p w14:paraId="7BA25A13" w14:textId="77777777" w:rsidR="00E85953" w:rsidRPr="00E85953" w:rsidRDefault="00E85953" w:rsidP="00E85953">
      <w:pPr>
        <w:rPr>
          <w:rFonts w:ascii="Calibri" w:eastAsia="MS Mincho" w:hAnsi="Calibri" w:cs="Calibri"/>
          <w:sz w:val="22"/>
          <w:szCs w:val="22"/>
        </w:rPr>
      </w:pPr>
    </w:p>
    <w:p w14:paraId="1E66881C" w14:textId="77777777" w:rsidR="00E85953" w:rsidRPr="00E85953" w:rsidRDefault="00E85953" w:rsidP="00E85953">
      <w:pPr>
        <w:rPr>
          <w:rFonts w:ascii="Calibri" w:eastAsia="MS Mincho" w:hAnsi="Calibri" w:cs="Calibri"/>
          <w:sz w:val="22"/>
          <w:szCs w:val="22"/>
        </w:rPr>
      </w:pPr>
      <w:r w:rsidRPr="00E85953">
        <w:rPr>
          <w:rFonts w:ascii="Calibri" w:eastAsia="MS Mincho" w:hAnsi="Calibri" w:cs="Calibri"/>
          <w:sz w:val="22"/>
          <w:szCs w:val="22"/>
        </w:rPr>
        <w:t xml:space="preserve">WEBSITE: </w:t>
      </w:r>
      <w:hyperlink r:id="rId13" w:history="1">
        <w:r w:rsidRPr="00E85953">
          <w:rPr>
            <w:rFonts w:ascii="Calibri" w:eastAsia="MS Mincho" w:hAnsi="Calibri" w:cs="Calibri"/>
            <w:color w:val="000080"/>
            <w:sz w:val="22"/>
            <w:szCs w:val="22"/>
            <w:u w:val="single"/>
          </w:rPr>
          <w:t>kubotaengine.com</w:t>
        </w:r>
      </w:hyperlink>
    </w:p>
    <w:p w14:paraId="5E8061BA" w14:textId="77777777" w:rsidR="00E85953" w:rsidRPr="00E85953" w:rsidRDefault="00E85953" w:rsidP="00E85953">
      <w:pPr>
        <w:rPr>
          <w:rFonts w:ascii="Cambria" w:eastAsia="MS Mincho" w:hAnsi="Cambria" w:cs="Times New Roman"/>
          <w:color w:val="000080"/>
          <w:u w:val="single"/>
        </w:rPr>
      </w:pPr>
      <w:r w:rsidRPr="00E85953">
        <w:rPr>
          <w:rFonts w:ascii="Calibri" w:eastAsia="MS Mincho" w:hAnsi="Calibri" w:cs="Calibri"/>
          <w:sz w:val="22"/>
          <w:szCs w:val="22"/>
        </w:rPr>
        <w:t xml:space="preserve">FACEBOOK: </w:t>
      </w:r>
      <w:hyperlink r:id="rId14" w:history="1">
        <w:r w:rsidRPr="00E85953">
          <w:rPr>
            <w:rFonts w:ascii="Calibri" w:eastAsia="MS Mincho" w:hAnsi="Calibri" w:cs="Calibri"/>
            <w:color w:val="000080"/>
            <w:sz w:val="22"/>
            <w:szCs w:val="22"/>
            <w:u w:val="single"/>
          </w:rPr>
          <w:t>Kubota Engine America</w:t>
        </w:r>
      </w:hyperlink>
    </w:p>
    <w:p w14:paraId="7E320850" w14:textId="7B9A86B5" w:rsidR="00E85953" w:rsidRPr="00E85953" w:rsidRDefault="00E85953" w:rsidP="00E85953">
      <w:pPr>
        <w:jc w:val="center"/>
        <w:rPr>
          <w:rFonts w:ascii="Cambria" w:eastAsia="MS Mincho" w:hAnsi="Cambria" w:cs="Times New Roman"/>
        </w:rPr>
      </w:pPr>
      <w:r w:rsidRPr="00E85953">
        <w:rPr>
          <w:rFonts w:ascii="Arial" w:eastAsia="MS Mincho" w:hAnsi="Arial" w:cs="Arial"/>
          <w:sz w:val="16"/>
          <w:szCs w:val="16"/>
        </w:rPr>
        <w:t>#</w:t>
      </w:r>
      <w:r w:rsidR="001433BB">
        <w:rPr>
          <w:rFonts w:ascii="Arial" w:eastAsia="MS Mincho" w:hAnsi="Arial" w:cs="Arial"/>
          <w:sz w:val="16"/>
          <w:szCs w:val="16"/>
        </w:rPr>
        <w:t xml:space="preserve"> </w:t>
      </w:r>
      <w:r w:rsidRPr="00E85953">
        <w:rPr>
          <w:rFonts w:ascii="Arial" w:eastAsia="MS Mincho" w:hAnsi="Arial" w:cs="Arial"/>
          <w:sz w:val="16"/>
          <w:szCs w:val="16"/>
        </w:rPr>
        <w:t>#</w:t>
      </w:r>
      <w:r w:rsidR="001433BB">
        <w:rPr>
          <w:rFonts w:ascii="Arial" w:eastAsia="MS Mincho" w:hAnsi="Arial" w:cs="Arial"/>
          <w:sz w:val="16"/>
          <w:szCs w:val="16"/>
        </w:rPr>
        <w:t xml:space="preserve"> </w:t>
      </w:r>
      <w:r w:rsidRPr="00E85953">
        <w:rPr>
          <w:rFonts w:ascii="Arial" w:eastAsia="MS Mincho" w:hAnsi="Arial" w:cs="Arial"/>
          <w:sz w:val="16"/>
          <w:szCs w:val="16"/>
        </w:rPr>
        <w:t>#</w:t>
      </w:r>
    </w:p>
    <w:p w14:paraId="75623E65" w14:textId="77777777" w:rsidR="00E213FF" w:rsidRPr="001F17FB" w:rsidRDefault="00E213FF" w:rsidP="00D33A65">
      <w:pPr>
        <w:pStyle w:val="NoSpacing"/>
        <w:rPr>
          <w:rFonts w:ascii="Calibri" w:hAnsi="Calibri" w:cs="Calibri"/>
          <w:sz w:val="24"/>
          <w:szCs w:val="24"/>
        </w:rPr>
      </w:pPr>
    </w:p>
    <w:sectPr w:rsidR="00E213FF" w:rsidRPr="001F17FB" w:rsidSect="001A2B27">
      <w:headerReference w:type="default" r:id="rId15"/>
      <w:footerReference w:type="default" r:id="rId16"/>
      <w:pgSz w:w="12240" w:h="15840"/>
      <w:pgMar w:top="2160" w:right="1800" w:bottom="135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5485" w14:textId="77777777" w:rsidR="00FB4A9B" w:rsidRDefault="00FB4A9B" w:rsidP="00881E41">
      <w:r>
        <w:separator/>
      </w:r>
    </w:p>
  </w:endnote>
  <w:endnote w:type="continuationSeparator" w:id="0">
    <w:p w14:paraId="322C364B" w14:textId="77777777" w:rsidR="00FB4A9B" w:rsidRDefault="00FB4A9B" w:rsidP="0088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832" w14:textId="55781B04" w:rsidR="00881E41" w:rsidRDefault="00445EDD" w:rsidP="00D30915">
    <w:pPr>
      <w:pStyle w:val="Footer"/>
      <w:ind w:left="-1800"/>
    </w:pPr>
    <w:r>
      <w:rPr>
        <w:noProof/>
      </w:rPr>
      <w:drawing>
        <wp:anchor distT="0" distB="0" distL="114300" distR="114300" simplePos="0" relativeHeight="251658240" behindDoc="0" locked="0" layoutInCell="1" allowOverlap="1" wp14:anchorId="7940678A" wp14:editId="407E2F3E">
          <wp:simplePos x="0" y="0"/>
          <wp:positionH relativeFrom="column">
            <wp:posOffset>-1057275</wp:posOffset>
          </wp:positionH>
          <wp:positionV relativeFrom="paragraph">
            <wp:posOffset>-621665</wp:posOffset>
          </wp:positionV>
          <wp:extent cx="7458075" cy="352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ooterDoc.pdf"/>
                  <pic:cNvPicPr/>
                </pic:nvPicPr>
                <pic:blipFill rotWithShape="1">
                  <a:blip r:embed="rId1">
                    <a:extLst>
                      <a:ext uri="{28A0092B-C50C-407E-A947-70E740481C1C}">
                        <a14:useLocalDpi xmlns:a14="http://schemas.microsoft.com/office/drawing/2010/main" val="0"/>
                      </a:ext>
                    </a:extLst>
                  </a:blip>
                  <a:srcRect l="725" t="3832" r="4541" b="48933"/>
                  <a:stretch/>
                </pic:blipFill>
                <pic:spPr bwMode="auto">
                  <a:xfrm>
                    <a:off x="0" y="0"/>
                    <a:ext cx="745807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A5BD" w14:textId="77777777" w:rsidR="00FB4A9B" w:rsidRDefault="00FB4A9B" w:rsidP="00881E41">
      <w:r>
        <w:separator/>
      </w:r>
    </w:p>
  </w:footnote>
  <w:footnote w:type="continuationSeparator" w:id="0">
    <w:p w14:paraId="1F9C058E" w14:textId="77777777" w:rsidR="00FB4A9B" w:rsidRDefault="00FB4A9B" w:rsidP="0088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BE9" w14:textId="4313462E" w:rsidR="00881E41" w:rsidRDefault="00881E41">
    <w:pPr>
      <w:pStyle w:val="Header"/>
    </w:pPr>
    <w:r>
      <w:rPr>
        <w:noProof/>
      </w:rPr>
      <w:drawing>
        <wp:anchor distT="0" distB="0" distL="114300" distR="114300" simplePos="0" relativeHeight="251657216" behindDoc="0" locked="0" layoutInCell="1" allowOverlap="1" wp14:anchorId="7CE6860A" wp14:editId="7BB14D27">
          <wp:simplePos x="0" y="0"/>
          <wp:positionH relativeFrom="column">
            <wp:posOffset>-1112520</wp:posOffset>
          </wp:positionH>
          <wp:positionV relativeFrom="paragraph">
            <wp:posOffset>-447675</wp:posOffset>
          </wp:positionV>
          <wp:extent cx="77272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HeaderDoc.pdf"/>
                  <pic:cNvPicPr/>
                </pic:nvPicPr>
                <pic:blipFill>
                  <a:blip r:embed="rId1">
                    <a:extLst>
                      <a:ext uri="{28A0092B-C50C-407E-A947-70E740481C1C}">
                        <a14:useLocalDpi xmlns:a14="http://schemas.microsoft.com/office/drawing/2010/main" val="0"/>
                      </a:ext>
                    </a:extLst>
                  </a:blip>
                  <a:stretch>
                    <a:fillRect/>
                  </a:stretch>
                </pic:blipFill>
                <pic:spPr>
                  <a:xfrm>
                    <a:off x="0" y="0"/>
                    <a:ext cx="7727270" cy="1250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0E1E"/>
    <w:multiLevelType w:val="multilevel"/>
    <w:tmpl w:val="9DC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825FCA"/>
    <w:multiLevelType w:val="hybridMultilevel"/>
    <w:tmpl w:val="116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50F40"/>
    <w:multiLevelType w:val="hybridMultilevel"/>
    <w:tmpl w:val="6CF203F8"/>
    <w:lvl w:ilvl="0" w:tplc="BAFE36D8">
      <w:start w:val="1"/>
      <w:numFmt w:val="bullet"/>
      <w:lvlText w:val="•"/>
      <w:lvlJc w:val="left"/>
      <w:pPr>
        <w:tabs>
          <w:tab w:val="num" w:pos="720"/>
        </w:tabs>
        <w:ind w:left="720" w:hanging="360"/>
      </w:pPr>
      <w:rPr>
        <w:rFonts w:ascii="Arial" w:hAnsi="Arial" w:hint="default"/>
      </w:rPr>
    </w:lvl>
    <w:lvl w:ilvl="1" w:tplc="5CCA2BF6" w:tentative="1">
      <w:start w:val="1"/>
      <w:numFmt w:val="bullet"/>
      <w:lvlText w:val="•"/>
      <w:lvlJc w:val="left"/>
      <w:pPr>
        <w:tabs>
          <w:tab w:val="num" w:pos="1440"/>
        </w:tabs>
        <w:ind w:left="1440" w:hanging="360"/>
      </w:pPr>
      <w:rPr>
        <w:rFonts w:ascii="Arial" w:hAnsi="Arial" w:hint="default"/>
      </w:rPr>
    </w:lvl>
    <w:lvl w:ilvl="2" w:tplc="D2965DA8" w:tentative="1">
      <w:start w:val="1"/>
      <w:numFmt w:val="bullet"/>
      <w:lvlText w:val="•"/>
      <w:lvlJc w:val="left"/>
      <w:pPr>
        <w:tabs>
          <w:tab w:val="num" w:pos="2160"/>
        </w:tabs>
        <w:ind w:left="2160" w:hanging="360"/>
      </w:pPr>
      <w:rPr>
        <w:rFonts w:ascii="Arial" w:hAnsi="Arial" w:hint="default"/>
      </w:rPr>
    </w:lvl>
    <w:lvl w:ilvl="3" w:tplc="879E5C86" w:tentative="1">
      <w:start w:val="1"/>
      <w:numFmt w:val="bullet"/>
      <w:lvlText w:val="•"/>
      <w:lvlJc w:val="left"/>
      <w:pPr>
        <w:tabs>
          <w:tab w:val="num" w:pos="2880"/>
        </w:tabs>
        <w:ind w:left="2880" w:hanging="360"/>
      </w:pPr>
      <w:rPr>
        <w:rFonts w:ascii="Arial" w:hAnsi="Arial" w:hint="default"/>
      </w:rPr>
    </w:lvl>
    <w:lvl w:ilvl="4" w:tplc="F8928A7E" w:tentative="1">
      <w:start w:val="1"/>
      <w:numFmt w:val="bullet"/>
      <w:lvlText w:val="•"/>
      <w:lvlJc w:val="left"/>
      <w:pPr>
        <w:tabs>
          <w:tab w:val="num" w:pos="3600"/>
        </w:tabs>
        <w:ind w:left="3600" w:hanging="360"/>
      </w:pPr>
      <w:rPr>
        <w:rFonts w:ascii="Arial" w:hAnsi="Arial" w:hint="default"/>
      </w:rPr>
    </w:lvl>
    <w:lvl w:ilvl="5" w:tplc="7942654E" w:tentative="1">
      <w:start w:val="1"/>
      <w:numFmt w:val="bullet"/>
      <w:lvlText w:val="•"/>
      <w:lvlJc w:val="left"/>
      <w:pPr>
        <w:tabs>
          <w:tab w:val="num" w:pos="4320"/>
        </w:tabs>
        <w:ind w:left="4320" w:hanging="360"/>
      </w:pPr>
      <w:rPr>
        <w:rFonts w:ascii="Arial" w:hAnsi="Arial" w:hint="default"/>
      </w:rPr>
    </w:lvl>
    <w:lvl w:ilvl="6" w:tplc="F16C8458" w:tentative="1">
      <w:start w:val="1"/>
      <w:numFmt w:val="bullet"/>
      <w:lvlText w:val="•"/>
      <w:lvlJc w:val="left"/>
      <w:pPr>
        <w:tabs>
          <w:tab w:val="num" w:pos="5040"/>
        </w:tabs>
        <w:ind w:left="5040" w:hanging="360"/>
      </w:pPr>
      <w:rPr>
        <w:rFonts w:ascii="Arial" w:hAnsi="Arial" w:hint="default"/>
      </w:rPr>
    </w:lvl>
    <w:lvl w:ilvl="7" w:tplc="855A6E40" w:tentative="1">
      <w:start w:val="1"/>
      <w:numFmt w:val="bullet"/>
      <w:lvlText w:val="•"/>
      <w:lvlJc w:val="left"/>
      <w:pPr>
        <w:tabs>
          <w:tab w:val="num" w:pos="5760"/>
        </w:tabs>
        <w:ind w:left="5760" w:hanging="360"/>
      </w:pPr>
      <w:rPr>
        <w:rFonts w:ascii="Arial" w:hAnsi="Arial" w:hint="default"/>
      </w:rPr>
    </w:lvl>
    <w:lvl w:ilvl="8" w:tplc="1FB84550" w:tentative="1">
      <w:start w:val="1"/>
      <w:numFmt w:val="bullet"/>
      <w:lvlText w:val="•"/>
      <w:lvlJc w:val="left"/>
      <w:pPr>
        <w:tabs>
          <w:tab w:val="num" w:pos="6480"/>
        </w:tabs>
        <w:ind w:left="6480" w:hanging="360"/>
      </w:pPr>
      <w:rPr>
        <w:rFonts w:ascii="Arial" w:hAnsi="Arial" w:hint="default"/>
      </w:rPr>
    </w:lvl>
  </w:abstractNum>
  <w:num w:numId="1" w16cid:durableId="1012494398">
    <w:abstractNumId w:val="1"/>
  </w:num>
  <w:num w:numId="2" w16cid:durableId="400714705">
    <w:abstractNumId w:val="0"/>
  </w:num>
  <w:num w:numId="3" w16cid:durableId="2130121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41"/>
    <w:rsid w:val="000258FB"/>
    <w:rsid w:val="00025F9F"/>
    <w:rsid w:val="00031B76"/>
    <w:rsid w:val="00031E75"/>
    <w:rsid w:val="000A6873"/>
    <w:rsid w:val="000B19AE"/>
    <w:rsid w:val="00102315"/>
    <w:rsid w:val="00123F6E"/>
    <w:rsid w:val="00124D8F"/>
    <w:rsid w:val="00125E89"/>
    <w:rsid w:val="00134E86"/>
    <w:rsid w:val="001433BB"/>
    <w:rsid w:val="0015187E"/>
    <w:rsid w:val="00160F2C"/>
    <w:rsid w:val="001725E6"/>
    <w:rsid w:val="00185E6A"/>
    <w:rsid w:val="001878D9"/>
    <w:rsid w:val="001A2B27"/>
    <w:rsid w:val="001B48A9"/>
    <w:rsid w:val="001D5938"/>
    <w:rsid w:val="001E3392"/>
    <w:rsid w:val="001F17C2"/>
    <w:rsid w:val="001F17FB"/>
    <w:rsid w:val="002117C4"/>
    <w:rsid w:val="00211C2F"/>
    <w:rsid w:val="002301E4"/>
    <w:rsid w:val="00266226"/>
    <w:rsid w:val="002711F2"/>
    <w:rsid w:val="00274E18"/>
    <w:rsid w:val="00283D94"/>
    <w:rsid w:val="002A14B8"/>
    <w:rsid w:val="002A19A6"/>
    <w:rsid w:val="002C105A"/>
    <w:rsid w:val="002C2581"/>
    <w:rsid w:val="002C64C4"/>
    <w:rsid w:val="002D04FD"/>
    <w:rsid w:val="002D7130"/>
    <w:rsid w:val="00306573"/>
    <w:rsid w:val="00317120"/>
    <w:rsid w:val="00323490"/>
    <w:rsid w:val="0033142F"/>
    <w:rsid w:val="00347156"/>
    <w:rsid w:val="00354AFA"/>
    <w:rsid w:val="00354CED"/>
    <w:rsid w:val="00356A00"/>
    <w:rsid w:val="00360CA0"/>
    <w:rsid w:val="00365318"/>
    <w:rsid w:val="00373296"/>
    <w:rsid w:val="0038327C"/>
    <w:rsid w:val="003974EB"/>
    <w:rsid w:val="003B6EDD"/>
    <w:rsid w:val="003C15F3"/>
    <w:rsid w:val="003C423D"/>
    <w:rsid w:val="003D58D1"/>
    <w:rsid w:val="003E0E23"/>
    <w:rsid w:val="004143E2"/>
    <w:rsid w:val="00445EDD"/>
    <w:rsid w:val="00460D38"/>
    <w:rsid w:val="0046658C"/>
    <w:rsid w:val="0048168E"/>
    <w:rsid w:val="004B057A"/>
    <w:rsid w:val="004C6159"/>
    <w:rsid w:val="004D293A"/>
    <w:rsid w:val="004D4950"/>
    <w:rsid w:val="004E2AC5"/>
    <w:rsid w:val="00531B14"/>
    <w:rsid w:val="00585FB2"/>
    <w:rsid w:val="00586915"/>
    <w:rsid w:val="0058784E"/>
    <w:rsid w:val="005C028A"/>
    <w:rsid w:val="005C1EB4"/>
    <w:rsid w:val="005C209A"/>
    <w:rsid w:val="006405FE"/>
    <w:rsid w:val="006507FA"/>
    <w:rsid w:val="00652FDB"/>
    <w:rsid w:val="00654EF2"/>
    <w:rsid w:val="006B192E"/>
    <w:rsid w:val="006C3770"/>
    <w:rsid w:val="006F0A88"/>
    <w:rsid w:val="00703DE9"/>
    <w:rsid w:val="00732E51"/>
    <w:rsid w:val="00737207"/>
    <w:rsid w:val="00747DE7"/>
    <w:rsid w:val="00777EE8"/>
    <w:rsid w:val="00781C17"/>
    <w:rsid w:val="007839C8"/>
    <w:rsid w:val="007B21E7"/>
    <w:rsid w:val="007B318D"/>
    <w:rsid w:val="007E18D1"/>
    <w:rsid w:val="007E4DC7"/>
    <w:rsid w:val="007E5F0C"/>
    <w:rsid w:val="007F418E"/>
    <w:rsid w:val="00812224"/>
    <w:rsid w:val="008201D9"/>
    <w:rsid w:val="00825B16"/>
    <w:rsid w:val="008569DA"/>
    <w:rsid w:val="00865885"/>
    <w:rsid w:val="0088112A"/>
    <w:rsid w:val="00881E41"/>
    <w:rsid w:val="00882A23"/>
    <w:rsid w:val="008A6312"/>
    <w:rsid w:val="008C2FB5"/>
    <w:rsid w:val="008D320F"/>
    <w:rsid w:val="008F4600"/>
    <w:rsid w:val="009015BD"/>
    <w:rsid w:val="00914A69"/>
    <w:rsid w:val="00915E43"/>
    <w:rsid w:val="00955B1E"/>
    <w:rsid w:val="00955DA9"/>
    <w:rsid w:val="00977ED6"/>
    <w:rsid w:val="009A7249"/>
    <w:rsid w:val="009C3C94"/>
    <w:rsid w:val="00A02919"/>
    <w:rsid w:val="00A175F6"/>
    <w:rsid w:val="00A22BE5"/>
    <w:rsid w:val="00A57C08"/>
    <w:rsid w:val="00A618E1"/>
    <w:rsid w:val="00A626E7"/>
    <w:rsid w:val="00A64A5B"/>
    <w:rsid w:val="00A66A11"/>
    <w:rsid w:val="00AA2247"/>
    <w:rsid w:val="00AA6F3E"/>
    <w:rsid w:val="00AB5D78"/>
    <w:rsid w:val="00AD2ABB"/>
    <w:rsid w:val="00AD705B"/>
    <w:rsid w:val="00B00B6A"/>
    <w:rsid w:val="00B034B0"/>
    <w:rsid w:val="00B1627E"/>
    <w:rsid w:val="00B33FAB"/>
    <w:rsid w:val="00B43178"/>
    <w:rsid w:val="00BB3E43"/>
    <w:rsid w:val="00BB7733"/>
    <w:rsid w:val="00BE382C"/>
    <w:rsid w:val="00BF263F"/>
    <w:rsid w:val="00BF3461"/>
    <w:rsid w:val="00C15926"/>
    <w:rsid w:val="00C37E50"/>
    <w:rsid w:val="00C66572"/>
    <w:rsid w:val="00C7307C"/>
    <w:rsid w:val="00C74540"/>
    <w:rsid w:val="00CD77DF"/>
    <w:rsid w:val="00D07D9F"/>
    <w:rsid w:val="00D10728"/>
    <w:rsid w:val="00D30915"/>
    <w:rsid w:val="00D33A65"/>
    <w:rsid w:val="00D54D5E"/>
    <w:rsid w:val="00D649FA"/>
    <w:rsid w:val="00D65ABB"/>
    <w:rsid w:val="00D96CE4"/>
    <w:rsid w:val="00DA5CE5"/>
    <w:rsid w:val="00DB07AD"/>
    <w:rsid w:val="00DC0820"/>
    <w:rsid w:val="00DC2C21"/>
    <w:rsid w:val="00DC5C37"/>
    <w:rsid w:val="00DD5A04"/>
    <w:rsid w:val="00DD7474"/>
    <w:rsid w:val="00DE5A47"/>
    <w:rsid w:val="00DE5EBB"/>
    <w:rsid w:val="00E01251"/>
    <w:rsid w:val="00E213FF"/>
    <w:rsid w:val="00E23F51"/>
    <w:rsid w:val="00E2548E"/>
    <w:rsid w:val="00E327A2"/>
    <w:rsid w:val="00E809AC"/>
    <w:rsid w:val="00E85953"/>
    <w:rsid w:val="00EB3F04"/>
    <w:rsid w:val="00EB70FA"/>
    <w:rsid w:val="00EF1ADD"/>
    <w:rsid w:val="00EF7F20"/>
    <w:rsid w:val="00F41D9A"/>
    <w:rsid w:val="00F74CE5"/>
    <w:rsid w:val="00FB27B6"/>
    <w:rsid w:val="00FB3824"/>
    <w:rsid w:val="00FB4A9B"/>
    <w:rsid w:val="00FC0B0C"/>
    <w:rsid w:val="00FD3889"/>
    <w:rsid w:val="00FD5F28"/>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665EA"/>
  <w14:defaultImageDpi w14:val="300"/>
  <w15:docId w15:val="{46C8AAB2-B1DD-4090-9DA9-B05C21E3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A9"/>
  </w:style>
  <w:style w:type="paragraph" w:styleId="Heading1">
    <w:name w:val="heading 1"/>
    <w:basedOn w:val="Normal"/>
    <w:next w:val="Normal"/>
    <w:link w:val="Heading1Char"/>
    <w:uiPriority w:val="9"/>
    <w:qFormat/>
    <w:rsid w:val="001A2B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E41"/>
    <w:pPr>
      <w:tabs>
        <w:tab w:val="center" w:pos="4320"/>
        <w:tab w:val="right" w:pos="8640"/>
      </w:tabs>
    </w:pPr>
  </w:style>
  <w:style w:type="character" w:customStyle="1" w:styleId="HeaderChar">
    <w:name w:val="Header Char"/>
    <w:basedOn w:val="DefaultParagraphFont"/>
    <w:link w:val="Header"/>
    <w:uiPriority w:val="99"/>
    <w:rsid w:val="00881E41"/>
  </w:style>
  <w:style w:type="paragraph" w:styleId="Footer">
    <w:name w:val="footer"/>
    <w:basedOn w:val="Normal"/>
    <w:link w:val="FooterChar"/>
    <w:uiPriority w:val="99"/>
    <w:unhideWhenUsed/>
    <w:rsid w:val="00881E41"/>
    <w:pPr>
      <w:tabs>
        <w:tab w:val="center" w:pos="4320"/>
        <w:tab w:val="right" w:pos="8640"/>
      </w:tabs>
    </w:pPr>
  </w:style>
  <w:style w:type="character" w:customStyle="1" w:styleId="FooterChar">
    <w:name w:val="Footer Char"/>
    <w:basedOn w:val="DefaultParagraphFont"/>
    <w:link w:val="Footer"/>
    <w:uiPriority w:val="99"/>
    <w:rsid w:val="00881E41"/>
  </w:style>
  <w:style w:type="paragraph" w:styleId="BalloonText">
    <w:name w:val="Balloon Text"/>
    <w:basedOn w:val="Normal"/>
    <w:link w:val="BalloonTextChar"/>
    <w:uiPriority w:val="99"/>
    <w:semiHidden/>
    <w:unhideWhenUsed/>
    <w:rsid w:val="00881E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E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7C08"/>
    <w:rPr>
      <w:sz w:val="16"/>
      <w:szCs w:val="16"/>
    </w:rPr>
  </w:style>
  <w:style w:type="paragraph" w:customStyle="1" w:styleId="CommentText1">
    <w:name w:val="Comment Text1"/>
    <w:basedOn w:val="Normal"/>
    <w:next w:val="CommentText"/>
    <w:link w:val="CommentTextChar"/>
    <w:uiPriority w:val="99"/>
    <w:semiHidden/>
    <w:unhideWhenUsed/>
    <w:rsid w:val="00A57C08"/>
    <w:pPr>
      <w:spacing w:after="200"/>
    </w:pPr>
    <w:rPr>
      <w:sz w:val="20"/>
      <w:szCs w:val="20"/>
    </w:rPr>
  </w:style>
  <w:style w:type="character" w:customStyle="1" w:styleId="CommentTextChar">
    <w:name w:val="Comment Text Char"/>
    <w:basedOn w:val="DefaultParagraphFont"/>
    <w:link w:val="CommentText1"/>
    <w:uiPriority w:val="99"/>
    <w:semiHidden/>
    <w:rsid w:val="00A57C08"/>
    <w:rPr>
      <w:sz w:val="20"/>
      <w:szCs w:val="20"/>
    </w:rPr>
  </w:style>
  <w:style w:type="paragraph" w:styleId="CommentText">
    <w:name w:val="annotation text"/>
    <w:basedOn w:val="Normal"/>
    <w:link w:val="CommentTextChar1"/>
    <w:uiPriority w:val="99"/>
    <w:unhideWhenUsed/>
    <w:rsid w:val="00A57C08"/>
    <w:rPr>
      <w:sz w:val="20"/>
      <w:szCs w:val="20"/>
    </w:rPr>
  </w:style>
  <w:style w:type="character" w:customStyle="1" w:styleId="CommentTextChar1">
    <w:name w:val="Comment Text Char1"/>
    <w:basedOn w:val="DefaultParagraphFont"/>
    <w:link w:val="CommentText"/>
    <w:uiPriority w:val="99"/>
    <w:rsid w:val="00A57C08"/>
    <w:rPr>
      <w:sz w:val="20"/>
      <w:szCs w:val="20"/>
    </w:rPr>
  </w:style>
  <w:style w:type="paragraph" w:styleId="Revision">
    <w:name w:val="Revision"/>
    <w:hidden/>
    <w:uiPriority w:val="99"/>
    <w:semiHidden/>
    <w:rsid w:val="00A57C08"/>
  </w:style>
  <w:style w:type="paragraph" w:styleId="ListParagraph">
    <w:name w:val="List Paragraph"/>
    <w:basedOn w:val="Normal"/>
    <w:uiPriority w:val="34"/>
    <w:qFormat/>
    <w:rsid w:val="00A57C08"/>
    <w:pPr>
      <w:ind w:left="720"/>
      <w:contextualSpacing/>
    </w:pPr>
  </w:style>
  <w:style w:type="paragraph" w:styleId="NoSpacing">
    <w:name w:val="No Spacing"/>
    <w:uiPriority w:val="1"/>
    <w:qFormat/>
    <w:rsid w:val="00586915"/>
    <w:rPr>
      <w:rFonts w:eastAsiaTheme="minorHAnsi"/>
      <w:sz w:val="22"/>
      <w:szCs w:val="22"/>
    </w:rPr>
  </w:style>
  <w:style w:type="character" w:styleId="Hyperlink">
    <w:name w:val="Hyperlink"/>
    <w:rsid w:val="001A2B27"/>
    <w:rPr>
      <w:color w:val="000080"/>
      <w:u w:val="single"/>
    </w:rPr>
  </w:style>
  <w:style w:type="paragraph" w:customStyle="1" w:styleId="Masthead">
    <w:name w:val="Masthead"/>
    <w:basedOn w:val="Heading1"/>
    <w:rsid w:val="001A2B27"/>
    <w:pPr>
      <w:keepLines w:val="0"/>
      <w:spacing w:before="0"/>
    </w:pPr>
    <w:rPr>
      <w:rFonts w:ascii="Edwardian Script ITC" w:eastAsia="Times New Roman" w:hAnsi="Edwardian Script ITC" w:cs="Times New Roman"/>
      <w:color w:val="003366"/>
      <w:sz w:val="144"/>
      <w:szCs w:val="20"/>
    </w:rPr>
  </w:style>
  <w:style w:type="character" w:customStyle="1" w:styleId="Heading1Char">
    <w:name w:val="Heading 1 Char"/>
    <w:basedOn w:val="DefaultParagraphFont"/>
    <w:link w:val="Heading1"/>
    <w:uiPriority w:val="9"/>
    <w:rsid w:val="001A2B27"/>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9C3C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6226"/>
    <w:rPr>
      <w:b/>
      <w:bCs/>
    </w:rPr>
  </w:style>
  <w:style w:type="character" w:customStyle="1" w:styleId="CommentSubjectChar">
    <w:name w:val="Comment Subject Char"/>
    <w:basedOn w:val="CommentTextChar1"/>
    <w:link w:val="CommentSubject"/>
    <w:uiPriority w:val="99"/>
    <w:semiHidden/>
    <w:rsid w:val="00266226"/>
    <w:rPr>
      <w:b/>
      <w:bCs/>
      <w:sz w:val="20"/>
      <w:szCs w:val="20"/>
    </w:rPr>
  </w:style>
  <w:style w:type="character" w:styleId="FollowedHyperlink">
    <w:name w:val="FollowedHyperlink"/>
    <w:basedOn w:val="DefaultParagraphFont"/>
    <w:uiPriority w:val="99"/>
    <w:semiHidden/>
    <w:unhideWhenUsed/>
    <w:rsid w:val="002C2581"/>
    <w:rPr>
      <w:color w:val="800080" w:themeColor="followedHyperlink"/>
      <w:u w:val="single"/>
    </w:rPr>
  </w:style>
  <w:style w:type="paragraph" w:styleId="NormalWeb">
    <w:name w:val="Normal (Web)"/>
    <w:basedOn w:val="Normal"/>
    <w:uiPriority w:val="99"/>
    <w:semiHidden/>
    <w:unhideWhenUsed/>
    <w:rsid w:val="008811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962">
      <w:bodyDiv w:val="1"/>
      <w:marLeft w:val="0"/>
      <w:marRight w:val="0"/>
      <w:marTop w:val="0"/>
      <w:marBottom w:val="0"/>
      <w:divBdr>
        <w:top w:val="none" w:sz="0" w:space="0" w:color="auto"/>
        <w:left w:val="none" w:sz="0" w:space="0" w:color="auto"/>
        <w:bottom w:val="none" w:sz="0" w:space="0" w:color="auto"/>
        <w:right w:val="none" w:sz="0" w:space="0" w:color="auto"/>
      </w:divBdr>
      <w:divsChild>
        <w:div w:id="1644119850">
          <w:marLeft w:val="0"/>
          <w:marRight w:val="0"/>
          <w:marTop w:val="0"/>
          <w:marBottom w:val="0"/>
          <w:divBdr>
            <w:top w:val="none" w:sz="0" w:space="0" w:color="auto"/>
            <w:left w:val="none" w:sz="0" w:space="0" w:color="auto"/>
            <w:bottom w:val="none" w:sz="0" w:space="0" w:color="auto"/>
            <w:right w:val="none" w:sz="0" w:space="0" w:color="auto"/>
          </w:divBdr>
        </w:div>
        <w:div w:id="745037177">
          <w:marLeft w:val="0"/>
          <w:marRight w:val="0"/>
          <w:marTop w:val="0"/>
          <w:marBottom w:val="0"/>
          <w:divBdr>
            <w:top w:val="none" w:sz="0" w:space="0" w:color="auto"/>
            <w:left w:val="none" w:sz="0" w:space="0" w:color="auto"/>
            <w:bottom w:val="none" w:sz="0" w:space="0" w:color="auto"/>
            <w:right w:val="none" w:sz="0" w:space="0" w:color="auto"/>
          </w:divBdr>
        </w:div>
        <w:div w:id="453796953">
          <w:marLeft w:val="0"/>
          <w:marRight w:val="0"/>
          <w:marTop w:val="0"/>
          <w:marBottom w:val="0"/>
          <w:divBdr>
            <w:top w:val="none" w:sz="0" w:space="0" w:color="auto"/>
            <w:left w:val="none" w:sz="0" w:space="0" w:color="auto"/>
            <w:bottom w:val="none" w:sz="0" w:space="0" w:color="auto"/>
            <w:right w:val="none" w:sz="0" w:space="0" w:color="auto"/>
          </w:divBdr>
        </w:div>
        <w:div w:id="1218934089">
          <w:marLeft w:val="0"/>
          <w:marRight w:val="0"/>
          <w:marTop w:val="0"/>
          <w:marBottom w:val="0"/>
          <w:divBdr>
            <w:top w:val="none" w:sz="0" w:space="0" w:color="auto"/>
            <w:left w:val="none" w:sz="0" w:space="0" w:color="auto"/>
            <w:bottom w:val="none" w:sz="0" w:space="0" w:color="auto"/>
            <w:right w:val="none" w:sz="0" w:space="0" w:color="auto"/>
          </w:divBdr>
        </w:div>
        <w:div w:id="529224570">
          <w:marLeft w:val="0"/>
          <w:marRight w:val="0"/>
          <w:marTop w:val="0"/>
          <w:marBottom w:val="0"/>
          <w:divBdr>
            <w:top w:val="none" w:sz="0" w:space="0" w:color="auto"/>
            <w:left w:val="none" w:sz="0" w:space="0" w:color="auto"/>
            <w:bottom w:val="none" w:sz="0" w:space="0" w:color="auto"/>
            <w:right w:val="none" w:sz="0" w:space="0" w:color="auto"/>
          </w:divBdr>
        </w:div>
        <w:div w:id="317078727">
          <w:marLeft w:val="0"/>
          <w:marRight w:val="0"/>
          <w:marTop w:val="0"/>
          <w:marBottom w:val="0"/>
          <w:divBdr>
            <w:top w:val="none" w:sz="0" w:space="0" w:color="auto"/>
            <w:left w:val="none" w:sz="0" w:space="0" w:color="auto"/>
            <w:bottom w:val="none" w:sz="0" w:space="0" w:color="auto"/>
            <w:right w:val="none" w:sz="0" w:space="0" w:color="auto"/>
          </w:divBdr>
        </w:div>
        <w:div w:id="764233959">
          <w:marLeft w:val="0"/>
          <w:marRight w:val="0"/>
          <w:marTop w:val="0"/>
          <w:marBottom w:val="0"/>
          <w:divBdr>
            <w:top w:val="none" w:sz="0" w:space="0" w:color="auto"/>
            <w:left w:val="none" w:sz="0" w:space="0" w:color="auto"/>
            <w:bottom w:val="none" w:sz="0" w:space="0" w:color="auto"/>
            <w:right w:val="none" w:sz="0" w:space="0" w:color="auto"/>
          </w:divBdr>
        </w:div>
        <w:div w:id="1752267326">
          <w:marLeft w:val="0"/>
          <w:marRight w:val="0"/>
          <w:marTop w:val="0"/>
          <w:marBottom w:val="0"/>
          <w:divBdr>
            <w:top w:val="none" w:sz="0" w:space="0" w:color="auto"/>
            <w:left w:val="none" w:sz="0" w:space="0" w:color="auto"/>
            <w:bottom w:val="none" w:sz="0" w:space="0" w:color="auto"/>
            <w:right w:val="none" w:sz="0" w:space="0" w:color="auto"/>
          </w:divBdr>
        </w:div>
        <w:div w:id="1481188037">
          <w:marLeft w:val="0"/>
          <w:marRight w:val="0"/>
          <w:marTop w:val="0"/>
          <w:marBottom w:val="0"/>
          <w:divBdr>
            <w:top w:val="none" w:sz="0" w:space="0" w:color="auto"/>
            <w:left w:val="none" w:sz="0" w:space="0" w:color="auto"/>
            <w:bottom w:val="none" w:sz="0" w:space="0" w:color="auto"/>
            <w:right w:val="none" w:sz="0" w:space="0" w:color="auto"/>
          </w:divBdr>
        </w:div>
        <w:div w:id="1638804701">
          <w:marLeft w:val="0"/>
          <w:marRight w:val="0"/>
          <w:marTop w:val="0"/>
          <w:marBottom w:val="0"/>
          <w:divBdr>
            <w:top w:val="none" w:sz="0" w:space="0" w:color="auto"/>
            <w:left w:val="none" w:sz="0" w:space="0" w:color="auto"/>
            <w:bottom w:val="none" w:sz="0" w:space="0" w:color="auto"/>
            <w:right w:val="none" w:sz="0" w:space="0" w:color="auto"/>
          </w:divBdr>
        </w:div>
        <w:div w:id="599139152">
          <w:marLeft w:val="0"/>
          <w:marRight w:val="0"/>
          <w:marTop w:val="0"/>
          <w:marBottom w:val="0"/>
          <w:divBdr>
            <w:top w:val="none" w:sz="0" w:space="0" w:color="auto"/>
            <w:left w:val="none" w:sz="0" w:space="0" w:color="auto"/>
            <w:bottom w:val="none" w:sz="0" w:space="0" w:color="auto"/>
            <w:right w:val="none" w:sz="0" w:space="0" w:color="auto"/>
          </w:divBdr>
        </w:div>
        <w:div w:id="1119642641">
          <w:marLeft w:val="0"/>
          <w:marRight w:val="0"/>
          <w:marTop w:val="0"/>
          <w:marBottom w:val="0"/>
          <w:divBdr>
            <w:top w:val="none" w:sz="0" w:space="0" w:color="auto"/>
            <w:left w:val="none" w:sz="0" w:space="0" w:color="auto"/>
            <w:bottom w:val="none" w:sz="0" w:space="0" w:color="auto"/>
            <w:right w:val="none" w:sz="0" w:space="0" w:color="auto"/>
          </w:divBdr>
        </w:div>
        <w:div w:id="148399489">
          <w:marLeft w:val="0"/>
          <w:marRight w:val="0"/>
          <w:marTop w:val="0"/>
          <w:marBottom w:val="0"/>
          <w:divBdr>
            <w:top w:val="none" w:sz="0" w:space="0" w:color="auto"/>
            <w:left w:val="none" w:sz="0" w:space="0" w:color="auto"/>
            <w:bottom w:val="none" w:sz="0" w:space="0" w:color="auto"/>
            <w:right w:val="none" w:sz="0" w:space="0" w:color="auto"/>
          </w:divBdr>
        </w:div>
        <w:div w:id="1856263938">
          <w:marLeft w:val="0"/>
          <w:marRight w:val="0"/>
          <w:marTop w:val="0"/>
          <w:marBottom w:val="0"/>
          <w:divBdr>
            <w:top w:val="none" w:sz="0" w:space="0" w:color="auto"/>
            <w:left w:val="none" w:sz="0" w:space="0" w:color="auto"/>
            <w:bottom w:val="none" w:sz="0" w:space="0" w:color="auto"/>
            <w:right w:val="none" w:sz="0" w:space="0" w:color="auto"/>
          </w:divBdr>
          <w:divsChild>
            <w:div w:id="1392923533">
              <w:marLeft w:val="0"/>
              <w:marRight w:val="0"/>
              <w:marTop w:val="0"/>
              <w:marBottom w:val="0"/>
              <w:divBdr>
                <w:top w:val="none" w:sz="0" w:space="0" w:color="auto"/>
                <w:left w:val="none" w:sz="0" w:space="0" w:color="auto"/>
                <w:bottom w:val="none" w:sz="0" w:space="0" w:color="auto"/>
                <w:right w:val="none" w:sz="0" w:space="0" w:color="auto"/>
              </w:divBdr>
            </w:div>
          </w:divsChild>
        </w:div>
        <w:div w:id="2081361154">
          <w:marLeft w:val="0"/>
          <w:marRight w:val="0"/>
          <w:marTop w:val="0"/>
          <w:marBottom w:val="0"/>
          <w:divBdr>
            <w:top w:val="none" w:sz="0" w:space="0" w:color="auto"/>
            <w:left w:val="none" w:sz="0" w:space="0" w:color="auto"/>
            <w:bottom w:val="none" w:sz="0" w:space="0" w:color="auto"/>
            <w:right w:val="none" w:sz="0" w:space="0" w:color="auto"/>
          </w:divBdr>
        </w:div>
        <w:div w:id="126701897">
          <w:marLeft w:val="0"/>
          <w:marRight w:val="0"/>
          <w:marTop w:val="0"/>
          <w:marBottom w:val="0"/>
          <w:divBdr>
            <w:top w:val="none" w:sz="0" w:space="0" w:color="auto"/>
            <w:left w:val="none" w:sz="0" w:space="0" w:color="auto"/>
            <w:bottom w:val="none" w:sz="0" w:space="0" w:color="auto"/>
            <w:right w:val="none" w:sz="0" w:space="0" w:color="auto"/>
          </w:divBdr>
        </w:div>
        <w:div w:id="2112972160">
          <w:marLeft w:val="0"/>
          <w:marRight w:val="0"/>
          <w:marTop w:val="0"/>
          <w:marBottom w:val="0"/>
          <w:divBdr>
            <w:top w:val="none" w:sz="0" w:space="0" w:color="auto"/>
            <w:left w:val="none" w:sz="0" w:space="0" w:color="auto"/>
            <w:bottom w:val="none" w:sz="0" w:space="0" w:color="auto"/>
            <w:right w:val="none" w:sz="0" w:space="0" w:color="auto"/>
          </w:divBdr>
        </w:div>
        <w:div w:id="271859721">
          <w:marLeft w:val="0"/>
          <w:marRight w:val="0"/>
          <w:marTop w:val="0"/>
          <w:marBottom w:val="0"/>
          <w:divBdr>
            <w:top w:val="none" w:sz="0" w:space="0" w:color="auto"/>
            <w:left w:val="none" w:sz="0" w:space="0" w:color="auto"/>
            <w:bottom w:val="none" w:sz="0" w:space="0" w:color="auto"/>
            <w:right w:val="none" w:sz="0" w:space="0" w:color="auto"/>
          </w:divBdr>
        </w:div>
        <w:div w:id="856314996">
          <w:marLeft w:val="0"/>
          <w:marRight w:val="0"/>
          <w:marTop w:val="0"/>
          <w:marBottom w:val="0"/>
          <w:divBdr>
            <w:top w:val="none" w:sz="0" w:space="0" w:color="auto"/>
            <w:left w:val="none" w:sz="0" w:space="0" w:color="auto"/>
            <w:bottom w:val="none" w:sz="0" w:space="0" w:color="auto"/>
            <w:right w:val="none" w:sz="0" w:space="0" w:color="auto"/>
          </w:divBdr>
        </w:div>
        <w:div w:id="151994618">
          <w:marLeft w:val="0"/>
          <w:marRight w:val="0"/>
          <w:marTop w:val="0"/>
          <w:marBottom w:val="0"/>
          <w:divBdr>
            <w:top w:val="none" w:sz="0" w:space="0" w:color="auto"/>
            <w:left w:val="none" w:sz="0" w:space="0" w:color="auto"/>
            <w:bottom w:val="none" w:sz="0" w:space="0" w:color="auto"/>
            <w:right w:val="none" w:sz="0" w:space="0" w:color="auto"/>
          </w:divBdr>
        </w:div>
        <w:div w:id="1664505561">
          <w:marLeft w:val="0"/>
          <w:marRight w:val="0"/>
          <w:marTop w:val="0"/>
          <w:marBottom w:val="0"/>
          <w:divBdr>
            <w:top w:val="none" w:sz="0" w:space="0" w:color="auto"/>
            <w:left w:val="none" w:sz="0" w:space="0" w:color="auto"/>
            <w:bottom w:val="none" w:sz="0" w:space="0" w:color="auto"/>
            <w:right w:val="none" w:sz="0" w:space="0" w:color="auto"/>
          </w:divBdr>
        </w:div>
        <w:div w:id="1663197110">
          <w:marLeft w:val="0"/>
          <w:marRight w:val="0"/>
          <w:marTop w:val="0"/>
          <w:marBottom w:val="0"/>
          <w:divBdr>
            <w:top w:val="none" w:sz="0" w:space="0" w:color="auto"/>
            <w:left w:val="none" w:sz="0" w:space="0" w:color="auto"/>
            <w:bottom w:val="none" w:sz="0" w:space="0" w:color="auto"/>
            <w:right w:val="none" w:sz="0" w:space="0" w:color="auto"/>
          </w:divBdr>
        </w:div>
        <w:div w:id="1987278907">
          <w:marLeft w:val="0"/>
          <w:marRight w:val="0"/>
          <w:marTop w:val="0"/>
          <w:marBottom w:val="0"/>
          <w:divBdr>
            <w:top w:val="none" w:sz="0" w:space="0" w:color="auto"/>
            <w:left w:val="none" w:sz="0" w:space="0" w:color="auto"/>
            <w:bottom w:val="none" w:sz="0" w:space="0" w:color="auto"/>
            <w:right w:val="none" w:sz="0" w:space="0" w:color="auto"/>
          </w:divBdr>
        </w:div>
        <w:div w:id="608510972">
          <w:marLeft w:val="0"/>
          <w:marRight w:val="0"/>
          <w:marTop w:val="0"/>
          <w:marBottom w:val="0"/>
          <w:divBdr>
            <w:top w:val="none" w:sz="0" w:space="0" w:color="auto"/>
            <w:left w:val="none" w:sz="0" w:space="0" w:color="auto"/>
            <w:bottom w:val="none" w:sz="0" w:space="0" w:color="auto"/>
            <w:right w:val="none" w:sz="0" w:space="0" w:color="auto"/>
          </w:divBdr>
        </w:div>
      </w:divsChild>
    </w:div>
    <w:div w:id="243536748">
      <w:bodyDiv w:val="1"/>
      <w:marLeft w:val="0"/>
      <w:marRight w:val="0"/>
      <w:marTop w:val="0"/>
      <w:marBottom w:val="0"/>
      <w:divBdr>
        <w:top w:val="none" w:sz="0" w:space="0" w:color="auto"/>
        <w:left w:val="none" w:sz="0" w:space="0" w:color="auto"/>
        <w:bottom w:val="none" w:sz="0" w:space="0" w:color="auto"/>
        <w:right w:val="none" w:sz="0" w:space="0" w:color="auto"/>
      </w:divBdr>
    </w:div>
    <w:div w:id="2099476885">
      <w:bodyDiv w:val="1"/>
      <w:marLeft w:val="0"/>
      <w:marRight w:val="0"/>
      <w:marTop w:val="0"/>
      <w:marBottom w:val="0"/>
      <w:divBdr>
        <w:top w:val="none" w:sz="0" w:space="0" w:color="auto"/>
        <w:left w:val="none" w:sz="0" w:space="0" w:color="auto"/>
        <w:bottom w:val="none" w:sz="0" w:space="0" w:color="auto"/>
        <w:right w:val="none" w:sz="0" w:space="0" w:color="auto"/>
      </w:divBdr>
    </w:div>
    <w:div w:id="2108036422">
      <w:bodyDiv w:val="1"/>
      <w:marLeft w:val="0"/>
      <w:marRight w:val="0"/>
      <w:marTop w:val="0"/>
      <w:marBottom w:val="0"/>
      <w:divBdr>
        <w:top w:val="none" w:sz="0" w:space="0" w:color="auto"/>
        <w:left w:val="none" w:sz="0" w:space="0" w:color="auto"/>
        <w:bottom w:val="none" w:sz="0" w:space="0" w:color="auto"/>
        <w:right w:val="none" w:sz="0" w:space="0" w:color="auto"/>
      </w:divBdr>
      <w:divsChild>
        <w:div w:id="275522053">
          <w:marLeft w:val="547"/>
          <w:marRight w:val="0"/>
          <w:marTop w:val="0"/>
          <w:marBottom w:val="0"/>
          <w:divBdr>
            <w:top w:val="none" w:sz="0" w:space="0" w:color="auto"/>
            <w:left w:val="none" w:sz="0" w:space="0" w:color="auto"/>
            <w:bottom w:val="none" w:sz="0" w:space="0" w:color="auto"/>
            <w:right w:val="none" w:sz="0" w:space="0" w:color="auto"/>
          </w:divBdr>
        </w:div>
        <w:div w:id="1898979069">
          <w:marLeft w:val="547"/>
          <w:marRight w:val="0"/>
          <w:marTop w:val="0"/>
          <w:marBottom w:val="0"/>
          <w:divBdr>
            <w:top w:val="none" w:sz="0" w:space="0" w:color="auto"/>
            <w:left w:val="none" w:sz="0" w:space="0" w:color="auto"/>
            <w:bottom w:val="none" w:sz="0" w:space="0" w:color="auto"/>
            <w:right w:val="none" w:sz="0" w:space="0" w:color="auto"/>
          </w:divBdr>
        </w:div>
        <w:div w:id="831608331">
          <w:marLeft w:val="547"/>
          <w:marRight w:val="0"/>
          <w:marTop w:val="0"/>
          <w:marBottom w:val="0"/>
          <w:divBdr>
            <w:top w:val="none" w:sz="0" w:space="0" w:color="auto"/>
            <w:left w:val="none" w:sz="0" w:space="0" w:color="auto"/>
            <w:bottom w:val="none" w:sz="0" w:space="0" w:color="auto"/>
            <w:right w:val="none" w:sz="0" w:space="0" w:color="auto"/>
          </w:divBdr>
        </w:div>
      </w:divsChild>
    </w:div>
    <w:div w:id="211925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oyzer@flint-group.com" TargetMode="External"/><Relationship Id="rId13" Type="http://schemas.openxmlformats.org/officeDocument/2006/relationships/hyperlink" Target="http://www.kubotaengi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poyzer@flint-group.com" TargetMode="External"/><Relationship Id="rId12" Type="http://schemas.openxmlformats.org/officeDocument/2006/relationships/hyperlink" Target="https://www.kubotaengine.com/the-kubota-v5009-engine-made-history-heres-what-you-should-kno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ubotaengine.com/kubota-contributes-to-a-carbon-neutral-lineup-with-the-d1105-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ubotaengine.com/kubota-engine-america-introduces-electronically-controlled-d902-k/" TargetMode="External"/><Relationship Id="rId4" Type="http://schemas.openxmlformats.org/officeDocument/2006/relationships/webSettings" Target="webSettings.xml"/><Relationship Id="rId9" Type="http://schemas.openxmlformats.org/officeDocument/2006/relationships/hyperlink" Target="https://www.kubotaengine.com/kubota-engine-americas-micro-hybrid-engine/" TargetMode="External"/><Relationship Id="rId14" Type="http://schemas.openxmlformats.org/officeDocument/2006/relationships/hyperlink" Target="https://www.facebook.com/KubotaEngineAmer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In.cite Studio</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Smith</dc:creator>
  <cp:lastModifiedBy>Matt Poyzer</cp:lastModifiedBy>
  <cp:revision>3</cp:revision>
  <cp:lastPrinted>2017-12-11T15:22:00Z</cp:lastPrinted>
  <dcterms:created xsi:type="dcterms:W3CDTF">2023-03-01T17:05:00Z</dcterms:created>
  <dcterms:modified xsi:type="dcterms:W3CDTF">2023-03-02T15:25:00Z</dcterms:modified>
</cp:coreProperties>
</file>