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4813" w14:textId="4A555B64" w:rsidR="00E85953" w:rsidRDefault="002A14B8" w:rsidP="00E85953">
      <w:pPr>
        <w:jc w:val="center"/>
        <w:rPr>
          <w:rFonts w:ascii="Calibri" w:eastAsia="Calibri" w:hAnsi="Calibri" w:cs="Times New Roman"/>
          <w:b/>
          <w:bCs/>
        </w:rPr>
      </w:pPr>
      <w:r w:rsidRPr="00460D38">
        <w:rPr>
          <w:rFonts w:ascii="Calibri" w:eastAsia="Calibri" w:hAnsi="Calibri" w:cs="Times New Roman"/>
          <w:b/>
          <w:bCs/>
          <w:noProof/>
        </w:rPr>
        <mc:AlternateContent>
          <mc:Choice Requires="wps">
            <w:drawing>
              <wp:anchor distT="45720" distB="45720" distL="114300" distR="114300" simplePos="0" relativeHeight="251659264" behindDoc="1" locked="0" layoutInCell="1" allowOverlap="1" wp14:anchorId="64DBE8A9" wp14:editId="60C08505">
                <wp:simplePos x="0" y="0"/>
                <wp:positionH relativeFrom="column">
                  <wp:posOffset>4846320</wp:posOffset>
                </wp:positionH>
                <wp:positionV relativeFrom="paragraph">
                  <wp:posOffset>38100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B70959F"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Contact:  Matthew Poyzer</w:t>
                            </w:r>
                          </w:p>
                          <w:p w14:paraId="2928E8FA"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Flint Group</w:t>
                            </w:r>
                          </w:p>
                          <w:p w14:paraId="217E8E2C" w14:textId="77777777" w:rsidR="002A14B8" w:rsidRPr="002A14B8" w:rsidRDefault="00000000" w:rsidP="002A14B8">
                            <w:pPr>
                              <w:tabs>
                                <w:tab w:val="left" w:pos="4320"/>
                              </w:tabs>
                              <w:spacing w:line="200" w:lineRule="atLeast"/>
                              <w:rPr>
                                <w:rFonts w:asciiTheme="majorHAnsi" w:hAnsiTheme="majorHAnsi" w:cstheme="majorHAnsi"/>
                                <w:sz w:val="16"/>
                              </w:rPr>
                            </w:pPr>
                            <w:hyperlink r:id="rId7" w:history="1">
                              <w:r w:rsidR="002A14B8" w:rsidRPr="002A14B8">
                                <w:rPr>
                                  <w:rStyle w:val="Hyperlink"/>
                                  <w:rFonts w:asciiTheme="majorHAnsi" w:hAnsiTheme="majorHAnsi" w:cstheme="majorHAnsi"/>
                                  <w:sz w:val="16"/>
                                </w:rPr>
                                <w:t>matt.poyzer@flint-group.com</w:t>
                              </w:r>
                            </w:hyperlink>
                          </w:p>
                          <w:p w14:paraId="0F20EF2D"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 xml:space="preserve">Work: (701) 499-2614 </w:t>
                            </w:r>
                          </w:p>
                          <w:p w14:paraId="7D8445DE"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Cell: (701) 388-6521</w:t>
                            </w:r>
                          </w:p>
                          <w:p w14:paraId="0B7F4A69" w14:textId="3EF306A5" w:rsidR="00460D38" w:rsidRPr="003E0E23" w:rsidRDefault="00460D38" w:rsidP="00460D38">
                            <w:pPr>
                              <w:tabs>
                                <w:tab w:val="left" w:pos="4320"/>
                              </w:tabs>
                              <w:spacing w:line="200" w:lineRule="atLeast"/>
                              <w:rPr>
                                <w:rFonts w:asciiTheme="majorHAnsi" w:hAnsiTheme="majorHAnsi" w:cstheme="majorHAnsi"/>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DBE8A9" id="_x0000_t202" coordsize="21600,21600" o:spt="202" path="m,l,21600r21600,l21600,xe">
                <v:stroke joinstyle="miter"/>
                <v:path gradientshapeok="t" o:connecttype="rect"/>
              </v:shapetype>
              <v:shape id="Text Box 2" o:spid="_x0000_s1026" type="#_x0000_t202" style="position:absolute;left:0;text-align:left;margin-left:381.6pt;margin-top: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" filled="f" stroked="f">
                <v:textbox style="mso-fit-shape-to-text:t">
                  <w:txbxContent>
                    <w:p w14:paraId="7B70959F"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Contact:  Matthew Poyzer</w:t>
                      </w:r>
                    </w:p>
                    <w:p w14:paraId="2928E8FA"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Flint Group</w:t>
                      </w:r>
                    </w:p>
                    <w:p w14:paraId="217E8E2C" w14:textId="77777777" w:rsidR="002A14B8" w:rsidRPr="002A14B8" w:rsidRDefault="00000000" w:rsidP="002A14B8">
                      <w:pPr>
                        <w:tabs>
                          <w:tab w:val="left" w:pos="4320"/>
                        </w:tabs>
                        <w:spacing w:line="200" w:lineRule="atLeast"/>
                        <w:rPr>
                          <w:rFonts w:asciiTheme="majorHAnsi" w:hAnsiTheme="majorHAnsi" w:cstheme="majorHAnsi"/>
                          <w:sz w:val="16"/>
                        </w:rPr>
                      </w:pPr>
                      <w:hyperlink r:id="rId8" w:history="1">
                        <w:r w:rsidR="002A14B8" w:rsidRPr="002A14B8">
                          <w:rPr>
                            <w:rStyle w:val="Hyperlink"/>
                            <w:rFonts w:asciiTheme="majorHAnsi" w:hAnsiTheme="majorHAnsi" w:cstheme="majorHAnsi"/>
                            <w:sz w:val="16"/>
                          </w:rPr>
                          <w:t>matt.poyzer@flint-group.com</w:t>
                        </w:r>
                      </w:hyperlink>
                    </w:p>
                    <w:p w14:paraId="0F20EF2D"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 xml:space="preserve">Work: (701) 499-2614 </w:t>
                      </w:r>
                    </w:p>
                    <w:p w14:paraId="7D8445DE"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Cell: (701) 388-6521</w:t>
                      </w:r>
                    </w:p>
                    <w:p w14:paraId="0B7F4A69" w14:textId="3EF306A5" w:rsidR="00460D38" w:rsidRPr="003E0E23" w:rsidRDefault="00460D38" w:rsidP="00460D38">
                      <w:pPr>
                        <w:tabs>
                          <w:tab w:val="left" w:pos="4320"/>
                        </w:tabs>
                        <w:spacing w:line="200" w:lineRule="atLeast"/>
                        <w:rPr>
                          <w:rFonts w:asciiTheme="majorHAnsi" w:hAnsiTheme="majorHAnsi" w:cstheme="majorHAnsi"/>
                          <w:sz w:val="16"/>
                        </w:rPr>
                      </w:pPr>
                    </w:p>
                  </w:txbxContent>
                </v:textbox>
              </v:shape>
            </w:pict>
          </mc:Fallback>
        </mc:AlternateContent>
      </w:r>
    </w:p>
    <w:p w14:paraId="4607AE78" w14:textId="055FE15D" w:rsidR="00E85953" w:rsidRDefault="00E85953" w:rsidP="00E85953">
      <w:pPr>
        <w:jc w:val="center"/>
        <w:rPr>
          <w:rFonts w:ascii="Calibri" w:eastAsia="Calibri" w:hAnsi="Calibri" w:cs="Times New Roman"/>
          <w:b/>
          <w:bCs/>
        </w:rPr>
      </w:pPr>
    </w:p>
    <w:p w14:paraId="3885BE9D" w14:textId="0252B0C3" w:rsidR="00E85953" w:rsidRDefault="00E85953" w:rsidP="00460D38">
      <w:pPr>
        <w:rPr>
          <w:rFonts w:ascii="Calibri" w:eastAsia="Calibri" w:hAnsi="Calibri" w:cs="Times New Roman"/>
          <w:b/>
          <w:bCs/>
        </w:rPr>
      </w:pPr>
    </w:p>
    <w:p w14:paraId="0BB93BEF" w14:textId="481F4D40" w:rsidR="00460D38" w:rsidRDefault="00460D38" w:rsidP="00460D38">
      <w:pPr>
        <w:rPr>
          <w:rFonts w:ascii="Calibri" w:eastAsia="Calibri" w:hAnsi="Calibri" w:cs="Times New Roman"/>
          <w:b/>
          <w:bCs/>
        </w:rPr>
      </w:pPr>
    </w:p>
    <w:p w14:paraId="1189F876" w14:textId="228803EB" w:rsidR="00B034B0" w:rsidRDefault="00B034B0" w:rsidP="00460D38">
      <w:pPr>
        <w:rPr>
          <w:rFonts w:ascii="Calibri" w:eastAsia="Calibri" w:hAnsi="Calibri" w:cs="Times New Roman"/>
          <w:b/>
          <w:bCs/>
        </w:rPr>
      </w:pPr>
    </w:p>
    <w:p w14:paraId="570B1EEB" w14:textId="77777777" w:rsidR="002A14B8" w:rsidRDefault="002A14B8" w:rsidP="00460D38">
      <w:pPr>
        <w:rPr>
          <w:rFonts w:ascii="Calibri" w:eastAsia="Calibri" w:hAnsi="Calibri" w:cs="Times New Roman"/>
          <w:b/>
          <w:bCs/>
        </w:rPr>
      </w:pPr>
    </w:p>
    <w:p w14:paraId="3D4547FE" w14:textId="54507EC3" w:rsidR="00E85953" w:rsidRPr="00E85953" w:rsidRDefault="00914A69" w:rsidP="00E85953">
      <w:pPr>
        <w:jc w:val="center"/>
        <w:rPr>
          <w:rFonts w:ascii="Calibri" w:eastAsia="Calibri" w:hAnsi="Calibri" w:cs="Times New Roman"/>
          <w:b/>
          <w:bCs/>
          <w:sz w:val="22"/>
          <w:szCs w:val="22"/>
        </w:rPr>
      </w:pPr>
      <w:r>
        <w:rPr>
          <w:rFonts w:ascii="Calibri" w:eastAsia="Calibri" w:hAnsi="Calibri" w:cs="Times New Roman"/>
          <w:b/>
          <w:bCs/>
          <w:sz w:val="22"/>
          <w:szCs w:val="22"/>
        </w:rPr>
        <w:t xml:space="preserve">Kubota </w:t>
      </w:r>
      <w:r w:rsidR="004044C6">
        <w:rPr>
          <w:rFonts w:ascii="Calibri" w:eastAsia="Calibri" w:hAnsi="Calibri" w:cs="Times New Roman"/>
          <w:b/>
          <w:bCs/>
          <w:sz w:val="22"/>
          <w:szCs w:val="22"/>
        </w:rPr>
        <w:t xml:space="preserve">Introduces </w:t>
      </w:r>
      <w:r w:rsidR="000569DE">
        <w:rPr>
          <w:rFonts w:ascii="Calibri" w:eastAsia="Calibri" w:hAnsi="Calibri" w:cs="Times New Roman"/>
          <w:b/>
          <w:bCs/>
          <w:sz w:val="22"/>
          <w:szCs w:val="22"/>
        </w:rPr>
        <w:t xml:space="preserve">P1 Hybrid </w:t>
      </w:r>
      <w:r w:rsidR="004044C6">
        <w:rPr>
          <w:rFonts w:ascii="Calibri" w:eastAsia="Calibri" w:hAnsi="Calibri" w:cs="Times New Roman"/>
          <w:b/>
          <w:bCs/>
          <w:sz w:val="22"/>
          <w:szCs w:val="22"/>
        </w:rPr>
        <w:t xml:space="preserve">System </w:t>
      </w:r>
      <w:r w:rsidR="000569DE">
        <w:rPr>
          <w:rFonts w:ascii="Calibri" w:eastAsia="Calibri" w:hAnsi="Calibri" w:cs="Times New Roman"/>
          <w:b/>
          <w:bCs/>
          <w:sz w:val="22"/>
          <w:szCs w:val="22"/>
        </w:rPr>
        <w:t>at CONEXPO</w:t>
      </w:r>
    </w:p>
    <w:p w14:paraId="25E7A65A" w14:textId="6F0C022B" w:rsidR="00E85953" w:rsidRPr="00E85953" w:rsidRDefault="00693F34" w:rsidP="00E85953">
      <w:pPr>
        <w:jc w:val="center"/>
        <w:rPr>
          <w:rFonts w:ascii="Calibri" w:eastAsia="Calibri" w:hAnsi="Calibri" w:cs="Times New Roman"/>
          <w:i/>
          <w:iCs/>
          <w:sz w:val="20"/>
          <w:szCs w:val="20"/>
        </w:rPr>
      </w:pPr>
      <w:r>
        <w:rPr>
          <w:rFonts w:ascii="Calibri" w:eastAsia="Calibri" w:hAnsi="Calibri" w:cs="Times New Roman"/>
          <w:i/>
          <w:iCs/>
          <w:sz w:val="20"/>
          <w:szCs w:val="20"/>
        </w:rPr>
        <w:t>Combining</w:t>
      </w:r>
      <w:r w:rsidR="00904124" w:rsidRPr="00904124">
        <w:rPr>
          <w:rFonts w:ascii="Calibri" w:eastAsia="Calibri" w:hAnsi="Calibri" w:cs="Times New Roman"/>
          <w:i/>
          <w:iCs/>
          <w:sz w:val="20"/>
          <w:szCs w:val="20"/>
        </w:rPr>
        <w:t xml:space="preserve"> engine and electrical power </w:t>
      </w:r>
      <w:r w:rsidR="00656519">
        <w:rPr>
          <w:rFonts w:ascii="Calibri" w:eastAsia="Calibri" w:hAnsi="Calibri" w:cs="Times New Roman"/>
          <w:i/>
          <w:iCs/>
          <w:sz w:val="20"/>
          <w:szCs w:val="20"/>
        </w:rPr>
        <w:t>to</w:t>
      </w:r>
      <w:r w:rsidR="00904124" w:rsidRPr="00904124">
        <w:rPr>
          <w:rFonts w:ascii="Calibri" w:eastAsia="Calibri" w:hAnsi="Calibri" w:cs="Times New Roman"/>
          <w:i/>
          <w:iCs/>
          <w:sz w:val="20"/>
          <w:szCs w:val="20"/>
        </w:rPr>
        <w:t xml:space="preserve"> reduc</w:t>
      </w:r>
      <w:r w:rsidR="00656519">
        <w:rPr>
          <w:rFonts w:ascii="Calibri" w:eastAsia="Calibri" w:hAnsi="Calibri" w:cs="Times New Roman"/>
          <w:i/>
          <w:iCs/>
          <w:sz w:val="20"/>
          <w:szCs w:val="20"/>
        </w:rPr>
        <w:t>e</w:t>
      </w:r>
      <w:r w:rsidR="00904124" w:rsidRPr="00904124">
        <w:rPr>
          <w:rFonts w:ascii="Calibri" w:eastAsia="Calibri" w:hAnsi="Calibri" w:cs="Times New Roman"/>
          <w:i/>
          <w:iCs/>
          <w:sz w:val="20"/>
          <w:szCs w:val="20"/>
        </w:rPr>
        <w:t xml:space="preserve"> CO2</w:t>
      </w:r>
      <w:r>
        <w:rPr>
          <w:rFonts w:ascii="Calibri" w:eastAsia="Calibri" w:hAnsi="Calibri" w:cs="Times New Roman"/>
          <w:i/>
          <w:iCs/>
          <w:sz w:val="20"/>
          <w:szCs w:val="20"/>
        </w:rPr>
        <w:t xml:space="preserve"> emissions</w:t>
      </w:r>
    </w:p>
    <w:p w14:paraId="42E5A4AF" w14:textId="77777777" w:rsidR="00E85953" w:rsidRPr="00E85953" w:rsidRDefault="00E85953" w:rsidP="00E85953">
      <w:pPr>
        <w:rPr>
          <w:rFonts w:ascii="Calibri" w:eastAsia="Calibri" w:hAnsi="Calibri" w:cs="Times New Roman"/>
          <w:i/>
          <w:iCs/>
          <w:sz w:val="22"/>
          <w:szCs w:val="22"/>
        </w:rPr>
      </w:pPr>
    </w:p>
    <w:p w14:paraId="3266F2C6" w14:textId="61BE1245" w:rsidR="000038B7" w:rsidRDefault="00BB7733" w:rsidP="00E85953">
      <w:pPr>
        <w:rPr>
          <w:rFonts w:ascii="Calibri" w:eastAsia="Calibri" w:hAnsi="Calibri" w:cs="Times New Roman"/>
          <w:color w:val="000000"/>
          <w:sz w:val="22"/>
          <w:szCs w:val="22"/>
        </w:rPr>
      </w:pPr>
      <w:r>
        <w:rPr>
          <w:rFonts w:ascii="Calibri" w:eastAsia="Calibri" w:hAnsi="Calibri" w:cs="Times New Roman"/>
          <w:sz w:val="22"/>
          <w:szCs w:val="22"/>
        </w:rPr>
        <w:t>LAS VEGAS</w:t>
      </w:r>
      <w:r w:rsidRPr="00BB7733">
        <w:rPr>
          <w:rFonts w:ascii="Calibri" w:eastAsia="Calibri" w:hAnsi="Calibri" w:cs="Times New Roman"/>
          <w:sz w:val="22"/>
          <w:szCs w:val="22"/>
        </w:rPr>
        <w:t xml:space="preserve"> (March 1, 2023) </w:t>
      </w:r>
      <w:r w:rsidR="007F418E">
        <w:rPr>
          <w:rFonts w:ascii="Calibri" w:eastAsia="Calibri" w:hAnsi="Calibri" w:cs="Times New Roman"/>
          <w:sz w:val="22"/>
          <w:szCs w:val="22"/>
        </w:rPr>
        <w:t>–</w:t>
      </w:r>
      <w:r w:rsidR="006819FD">
        <w:rPr>
          <w:rFonts w:ascii="Calibri" w:eastAsia="Calibri" w:hAnsi="Calibri" w:cs="Times New Roman"/>
          <w:color w:val="000000"/>
          <w:sz w:val="22"/>
          <w:szCs w:val="22"/>
        </w:rPr>
        <w:t xml:space="preserve"> Kubota </w:t>
      </w:r>
      <w:r w:rsidR="00836EE4" w:rsidRPr="00836EE4">
        <w:rPr>
          <w:rFonts w:ascii="Calibri" w:eastAsia="Calibri" w:hAnsi="Calibri" w:cs="Times New Roman"/>
          <w:color w:val="000000"/>
          <w:sz w:val="22"/>
          <w:szCs w:val="22"/>
        </w:rPr>
        <w:t xml:space="preserve">is excited to </w:t>
      </w:r>
      <w:r w:rsidR="00462617">
        <w:rPr>
          <w:rFonts w:ascii="Calibri" w:eastAsia="Calibri" w:hAnsi="Calibri" w:cs="Times New Roman"/>
          <w:color w:val="000000"/>
          <w:sz w:val="22"/>
          <w:szCs w:val="22"/>
        </w:rPr>
        <w:t>preview</w:t>
      </w:r>
      <w:r w:rsidR="00836EE4" w:rsidRPr="00836EE4">
        <w:rPr>
          <w:rFonts w:ascii="Calibri" w:eastAsia="Calibri" w:hAnsi="Calibri" w:cs="Times New Roman"/>
          <w:color w:val="000000"/>
          <w:sz w:val="22"/>
          <w:szCs w:val="22"/>
        </w:rPr>
        <w:t xml:space="preserve"> the </w:t>
      </w:r>
      <w:r w:rsidR="000038B7">
        <w:rPr>
          <w:rFonts w:ascii="Calibri" w:eastAsia="Calibri" w:hAnsi="Calibri" w:cs="Times New Roman"/>
          <w:color w:val="000000"/>
          <w:sz w:val="22"/>
          <w:szCs w:val="22"/>
        </w:rPr>
        <w:t xml:space="preserve">new </w:t>
      </w:r>
      <w:r w:rsidR="00836EE4" w:rsidRPr="00836EE4">
        <w:rPr>
          <w:rFonts w:ascii="Calibri" w:eastAsia="Calibri" w:hAnsi="Calibri" w:cs="Times New Roman"/>
          <w:color w:val="000000"/>
          <w:sz w:val="22"/>
          <w:szCs w:val="22"/>
        </w:rPr>
        <w:t xml:space="preserve">D1803 P1 Hybrid engine </w:t>
      </w:r>
      <w:r w:rsidR="000038B7">
        <w:rPr>
          <w:rFonts w:ascii="Calibri" w:eastAsia="Calibri" w:hAnsi="Calibri" w:cs="Times New Roman"/>
          <w:color w:val="000000"/>
          <w:sz w:val="22"/>
          <w:szCs w:val="22"/>
        </w:rPr>
        <w:t>at this year’s CONEXPO trade show.</w:t>
      </w:r>
    </w:p>
    <w:p w14:paraId="66F3371D" w14:textId="77777777" w:rsidR="000038B7" w:rsidRDefault="000038B7" w:rsidP="00E85953">
      <w:pPr>
        <w:rPr>
          <w:rFonts w:ascii="Calibri" w:eastAsia="Calibri" w:hAnsi="Calibri" w:cs="Times New Roman"/>
          <w:color w:val="000000"/>
          <w:sz w:val="22"/>
          <w:szCs w:val="22"/>
        </w:rPr>
      </w:pPr>
    </w:p>
    <w:p w14:paraId="7659C774" w14:textId="17E9F8E0" w:rsidR="00836EE4" w:rsidRDefault="000038B7" w:rsidP="00E85953">
      <w:pPr>
        <w:rPr>
          <w:rFonts w:ascii="Calibri" w:eastAsia="Calibri" w:hAnsi="Calibri" w:cs="Times New Roman"/>
          <w:color w:val="000000"/>
          <w:sz w:val="22"/>
          <w:szCs w:val="22"/>
        </w:rPr>
      </w:pPr>
      <w:r>
        <w:rPr>
          <w:rFonts w:ascii="Calibri" w:eastAsia="Calibri" w:hAnsi="Calibri" w:cs="Times New Roman"/>
          <w:color w:val="000000"/>
          <w:sz w:val="22"/>
          <w:szCs w:val="22"/>
        </w:rPr>
        <w:t xml:space="preserve">The engine is </w:t>
      </w:r>
      <w:r w:rsidR="00836EE4" w:rsidRPr="00836EE4">
        <w:rPr>
          <w:rFonts w:ascii="Calibri" w:eastAsia="Calibri" w:hAnsi="Calibri" w:cs="Times New Roman"/>
          <w:color w:val="000000"/>
          <w:sz w:val="22"/>
          <w:szCs w:val="22"/>
        </w:rPr>
        <w:t xml:space="preserve">a compact, highly robust power source with </w:t>
      </w:r>
      <w:r w:rsidR="00C40D63">
        <w:rPr>
          <w:rFonts w:ascii="Calibri" w:eastAsia="Calibri" w:hAnsi="Calibri" w:cs="Times New Roman"/>
          <w:color w:val="000000"/>
          <w:sz w:val="22"/>
          <w:szCs w:val="22"/>
        </w:rPr>
        <w:t>a belt-less</w:t>
      </w:r>
      <w:r w:rsidR="00D17498">
        <w:rPr>
          <w:rFonts w:ascii="Calibri" w:eastAsia="Calibri" w:hAnsi="Calibri" w:cs="Times New Roman"/>
          <w:color w:val="000000"/>
          <w:sz w:val="22"/>
          <w:szCs w:val="22"/>
        </w:rPr>
        <w:t xml:space="preserve"> motor generator</w:t>
      </w:r>
      <w:r w:rsidR="00C40D63">
        <w:rPr>
          <w:rFonts w:ascii="Calibri" w:eastAsia="Calibri" w:hAnsi="Calibri" w:cs="Times New Roman"/>
          <w:color w:val="000000"/>
          <w:sz w:val="22"/>
          <w:szCs w:val="22"/>
        </w:rPr>
        <w:t xml:space="preserve"> and </w:t>
      </w:r>
      <w:r w:rsidR="00D17498">
        <w:rPr>
          <w:rFonts w:ascii="Calibri" w:eastAsia="Calibri" w:hAnsi="Calibri" w:cs="Times New Roman"/>
          <w:color w:val="000000"/>
          <w:sz w:val="22"/>
          <w:szCs w:val="22"/>
        </w:rPr>
        <w:t xml:space="preserve">a </w:t>
      </w:r>
      <w:r w:rsidR="00650702">
        <w:rPr>
          <w:rFonts w:ascii="Calibri" w:eastAsia="Calibri" w:hAnsi="Calibri" w:cs="Times New Roman"/>
          <w:color w:val="000000"/>
          <w:sz w:val="22"/>
          <w:szCs w:val="22"/>
        </w:rPr>
        <w:t>maintenance-free</w:t>
      </w:r>
      <w:r w:rsidR="00C40D63">
        <w:rPr>
          <w:rFonts w:ascii="Calibri" w:eastAsia="Calibri" w:hAnsi="Calibri" w:cs="Times New Roman"/>
          <w:color w:val="000000"/>
          <w:sz w:val="22"/>
          <w:szCs w:val="22"/>
        </w:rPr>
        <w:t xml:space="preserve"> design.  </w:t>
      </w:r>
      <w:r w:rsidR="00CC799B">
        <w:rPr>
          <w:rFonts w:ascii="Calibri" w:eastAsia="Calibri" w:hAnsi="Calibri" w:cs="Times New Roman"/>
          <w:color w:val="000000"/>
          <w:sz w:val="22"/>
          <w:szCs w:val="22"/>
        </w:rPr>
        <w:t xml:space="preserve">The </w:t>
      </w:r>
      <w:r w:rsidR="00836EE4" w:rsidRPr="00836EE4">
        <w:rPr>
          <w:rFonts w:ascii="Calibri" w:eastAsia="Calibri" w:hAnsi="Calibri" w:cs="Times New Roman"/>
          <w:color w:val="000000"/>
          <w:sz w:val="22"/>
          <w:szCs w:val="22"/>
        </w:rPr>
        <w:t>integrated motor generator embedded in the flywheel housing</w:t>
      </w:r>
      <w:r w:rsidR="00CC799B">
        <w:rPr>
          <w:rFonts w:ascii="Calibri" w:eastAsia="Calibri" w:hAnsi="Calibri" w:cs="Times New Roman"/>
          <w:color w:val="000000"/>
          <w:sz w:val="22"/>
          <w:szCs w:val="22"/>
        </w:rPr>
        <w:t xml:space="preserve"> keeps the engine size compact making installation into existing applications simple</w:t>
      </w:r>
      <w:r w:rsidR="00836EE4" w:rsidRPr="00836EE4">
        <w:rPr>
          <w:rFonts w:ascii="Calibri" w:eastAsia="Calibri" w:hAnsi="Calibri" w:cs="Times New Roman"/>
          <w:color w:val="000000"/>
          <w:sz w:val="22"/>
          <w:szCs w:val="22"/>
        </w:rPr>
        <w:t xml:space="preserve">. With the P1 Hybrid engine, the motor </w:t>
      </w:r>
      <w:r w:rsidR="00CC799B">
        <w:rPr>
          <w:rFonts w:ascii="Calibri" w:eastAsia="Calibri" w:hAnsi="Calibri" w:cs="Times New Roman"/>
          <w:color w:val="000000"/>
          <w:sz w:val="22"/>
          <w:szCs w:val="22"/>
        </w:rPr>
        <w:t xml:space="preserve">generator </w:t>
      </w:r>
      <w:r w:rsidR="00836EE4" w:rsidRPr="00836EE4">
        <w:rPr>
          <w:rFonts w:ascii="Calibri" w:eastAsia="Calibri" w:hAnsi="Calibri" w:cs="Times New Roman"/>
          <w:color w:val="000000"/>
          <w:sz w:val="22"/>
          <w:szCs w:val="22"/>
        </w:rPr>
        <w:t xml:space="preserve">only assists for the brief periods in which high output is required. Additionally, </w:t>
      </w:r>
      <w:r w:rsidR="00C40D63">
        <w:rPr>
          <w:rFonts w:ascii="Calibri" w:eastAsia="Calibri" w:hAnsi="Calibri" w:cs="Times New Roman"/>
          <w:color w:val="000000"/>
          <w:sz w:val="22"/>
          <w:szCs w:val="22"/>
        </w:rPr>
        <w:t xml:space="preserve">the </w:t>
      </w:r>
      <w:r w:rsidR="00836EE4" w:rsidRPr="00836EE4">
        <w:rPr>
          <w:rFonts w:ascii="Calibri" w:eastAsia="Calibri" w:hAnsi="Calibri" w:cs="Times New Roman"/>
          <w:color w:val="000000"/>
          <w:sz w:val="22"/>
          <w:szCs w:val="22"/>
        </w:rPr>
        <w:t xml:space="preserve">necessary </w:t>
      </w:r>
      <w:r w:rsidR="00C40D63">
        <w:rPr>
          <w:rFonts w:ascii="Calibri" w:eastAsia="Calibri" w:hAnsi="Calibri" w:cs="Times New Roman"/>
          <w:color w:val="000000"/>
          <w:sz w:val="22"/>
          <w:szCs w:val="22"/>
        </w:rPr>
        <w:t xml:space="preserve">hybrid </w:t>
      </w:r>
      <w:r w:rsidR="00836EE4" w:rsidRPr="00836EE4">
        <w:rPr>
          <w:rFonts w:ascii="Calibri" w:eastAsia="Calibri" w:hAnsi="Calibri" w:cs="Times New Roman"/>
          <w:color w:val="000000"/>
          <w:sz w:val="22"/>
          <w:szCs w:val="22"/>
        </w:rPr>
        <w:t>components are provided by Kubota, so customer development resources can be kept to a minimum.</w:t>
      </w:r>
    </w:p>
    <w:p w14:paraId="67F47E6E" w14:textId="29A32D8F" w:rsidR="00CC799B" w:rsidRDefault="00CC799B" w:rsidP="00E85953">
      <w:pPr>
        <w:rPr>
          <w:rFonts w:ascii="Calibri" w:eastAsia="Calibri" w:hAnsi="Calibri" w:cs="Times New Roman"/>
          <w:color w:val="000000"/>
          <w:sz w:val="22"/>
          <w:szCs w:val="22"/>
        </w:rPr>
      </w:pPr>
    </w:p>
    <w:p w14:paraId="0016F663" w14:textId="13733967" w:rsidR="002571DF" w:rsidRDefault="00CC799B">
      <w:pPr>
        <w:rPr>
          <w:rFonts w:ascii="Calibri" w:eastAsia="Calibri" w:hAnsi="Calibri" w:cs="Times New Roman"/>
          <w:color w:val="000000"/>
          <w:sz w:val="22"/>
          <w:szCs w:val="22"/>
        </w:rPr>
      </w:pPr>
      <w:r>
        <w:rPr>
          <w:rFonts w:ascii="Calibri" w:eastAsia="Calibri" w:hAnsi="Calibri" w:cs="Times New Roman"/>
          <w:color w:val="000000"/>
          <w:sz w:val="22"/>
          <w:szCs w:val="22"/>
        </w:rPr>
        <w:t xml:space="preserve">The D1803 is a turbocharged engine with </w:t>
      </w:r>
      <w:r w:rsidR="00110556">
        <w:rPr>
          <w:rFonts w:ascii="Calibri" w:eastAsia="Calibri" w:hAnsi="Calibri" w:cs="Times New Roman"/>
          <w:color w:val="000000"/>
          <w:sz w:val="22"/>
          <w:szCs w:val="22"/>
        </w:rPr>
        <w:t xml:space="preserve">a </w:t>
      </w:r>
      <w:r>
        <w:rPr>
          <w:rFonts w:ascii="Calibri" w:eastAsia="Calibri" w:hAnsi="Calibri" w:cs="Times New Roman"/>
          <w:color w:val="000000"/>
          <w:sz w:val="22"/>
          <w:szCs w:val="22"/>
        </w:rPr>
        <w:t xml:space="preserve">turbo </w:t>
      </w:r>
      <w:r w:rsidR="00020843" w:rsidRPr="00D91FEA">
        <w:rPr>
          <w:rFonts w:ascii="Calibri" w:eastAsia="Calibri" w:hAnsi="Calibri" w:cs="Times New Roman"/>
          <w:color w:val="000000"/>
          <w:sz w:val="22"/>
          <w:szCs w:val="22"/>
        </w:rPr>
        <w:t>after-</w:t>
      </w:r>
      <w:r w:rsidR="00A85A8A" w:rsidRPr="00D91FEA">
        <w:rPr>
          <w:rFonts w:ascii="Calibri" w:eastAsia="Calibri" w:hAnsi="Calibri" w:cs="Times New Roman"/>
          <w:color w:val="000000"/>
          <w:sz w:val="22"/>
          <w:szCs w:val="22"/>
        </w:rPr>
        <w:t>cooler</w:t>
      </w:r>
      <w:r w:rsidRPr="00D91FEA">
        <w:rPr>
          <w:rFonts w:ascii="Calibri" w:eastAsia="Calibri" w:hAnsi="Calibri" w:cs="Times New Roman"/>
          <w:color w:val="000000"/>
          <w:sz w:val="22"/>
          <w:szCs w:val="22"/>
        </w:rPr>
        <w:t xml:space="preserve"> and DOC</w:t>
      </w:r>
      <w:r w:rsidR="00110556" w:rsidRPr="00D91FEA">
        <w:rPr>
          <w:rFonts w:ascii="Calibri" w:eastAsia="Calibri" w:hAnsi="Calibri" w:cs="Times New Roman"/>
          <w:color w:val="000000"/>
          <w:sz w:val="22"/>
          <w:szCs w:val="22"/>
        </w:rPr>
        <w:t xml:space="preserve"> </w:t>
      </w:r>
      <w:r w:rsidRPr="00D91FEA">
        <w:rPr>
          <w:rFonts w:ascii="Calibri" w:eastAsia="Calibri" w:hAnsi="Calibri" w:cs="Times New Roman"/>
          <w:color w:val="000000"/>
          <w:sz w:val="22"/>
          <w:szCs w:val="22"/>
        </w:rPr>
        <w:t xml:space="preserve">only </w:t>
      </w:r>
      <w:r w:rsidR="00A85A8A" w:rsidRPr="00D91FEA">
        <w:rPr>
          <w:rFonts w:ascii="Calibri" w:eastAsia="Calibri" w:hAnsi="Calibri" w:cs="Times New Roman"/>
          <w:color w:val="000000"/>
          <w:sz w:val="22"/>
          <w:szCs w:val="22"/>
        </w:rPr>
        <w:t>after</w:t>
      </w:r>
      <w:r w:rsidR="00020843" w:rsidRPr="00D91FEA">
        <w:rPr>
          <w:rFonts w:ascii="Calibri" w:eastAsia="Calibri" w:hAnsi="Calibri" w:cs="Times New Roman"/>
          <w:color w:val="000000"/>
          <w:sz w:val="22"/>
          <w:szCs w:val="22"/>
        </w:rPr>
        <w:t>-</w:t>
      </w:r>
      <w:r w:rsidR="00A85A8A" w:rsidRPr="00D91FEA">
        <w:rPr>
          <w:rFonts w:ascii="Calibri" w:eastAsia="Calibri" w:hAnsi="Calibri" w:cs="Times New Roman"/>
          <w:color w:val="000000"/>
          <w:sz w:val="22"/>
          <w:szCs w:val="22"/>
        </w:rPr>
        <w:t>treatment</w:t>
      </w:r>
      <w:r w:rsidRPr="00D91FEA">
        <w:rPr>
          <w:rFonts w:ascii="Calibri" w:eastAsia="Calibri" w:hAnsi="Calibri" w:cs="Times New Roman"/>
          <w:color w:val="000000"/>
          <w:sz w:val="22"/>
          <w:szCs w:val="22"/>
        </w:rPr>
        <w:t>.</w:t>
      </w:r>
      <w:r w:rsidR="00110556">
        <w:rPr>
          <w:rFonts w:ascii="Calibri" w:eastAsia="Calibri" w:hAnsi="Calibri" w:cs="Times New Roman"/>
          <w:color w:val="000000"/>
          <w:sz w:val="22"/>
          <w:szCs w:val="22"/>
        </w:rPr>
        <w:t xml:space="preserve"> </w:t>
      </w:r>
      <w:r>
        <w:rPr>
          <w:rFonts w:ascii="Calibri" w:eastAsia="Calibri" w:hAnsi="Calibri" w:cs="Times New Roman"/>
          <w:color w:val="000000"/>
          <w:sz w:val="22"/>
          <w:szCs w:val="22"/>
        </w:rPr>
        <w:t xml:space="preserve">It has an output of 49.6 HP (37.0 kW) at a rated speed of 2700 </w:t>
      </w:r>
      <w:r w:rsidR="00650702">
        <w:rPr>
          <w:rFonts w:ascii="Calibri" w:eastAsia="Calibri" w:hAnsi="Calibri" w:cs="Times New Roman"/>
          <w:color w:val="000000"/>
          <w:sz w:val="22"/>
          <w:szCs w:val="22"/>
        </w:rPr>
        <w:t>rpm</w:t>
      </w:r>
      <w:r>
        <w:rPr>
          <w:rFonts w:ascii="Calibri" w:eastAsia="Calibri" w:hAnsi="Calibri" w:cs="Times New Roman"/>
          <w:color w:val="000000"/>
          <w:sz w:val="22"/>
          <w:szCs w:val="22"/>
        </w:rPr>
        <w:t xml:space="preserve">.  </w:t>
      </w:r>
      <w:r w:rsidR="00D17498">
        <w:rPr>
          <w:rFonts w:ascii="Calibri" w:eastAsia="Calibri" w:hAnsi="Calibri" w:cs="Times New Roman"/>
          <w:color w:val="000000"/>
          <w:sz w:val="22"/>
          <w:szCs w:val="22"/>
        </w:rPr>
        <w:t>The motor generator offers an additional</w:t>
      </w:r>
      <w:r>
        <w:rPr>
          <w:rFonts w:ascii="Calibri" w:eastAsia="Calibri" w:hAnsi="Calibri" w:cs="Times New Roman"/>
          <w:color w:val="000000"/>
          <w:sz w:val="22"/>
          <w:szCs w:val="22"/>
        </w:rPr>
        <w:t xml:space="preserve"> boost of 10kW when needed and </w:t>
      </w:r>
      <w:r w:rsidR="00D17498">
        <w:rPr>
          <w:rFonts w:ascii="Calibri" w:eastAsia="Calibri" w:hAnsi="Calibri" w:cs="Times New Roman"/>
          <w:color w:val="000000"/>
          <w:sz w:val="22"/>
          <w:szCs w:val="22"/>
        </w:rPr>
        <w:t>utiliz</w:t>
      </w:r>
      <w:r w:rsidR="00110556">
        <w:rPr>
          <w:rFonts w:ascii="Calibri" w:eastAsia="Calibri" w:hAnsi="Calibri" w:cs="Times New Roman"/>
          <w:color w:val="000000"/>
          <w:sz w:val="22"/>
          <w:szCs w:val="22"/>
        </w:rPr>
        <w:t>es</w:t>
      </w:r>
      <w:r>
        <w:rPr>
          <w:rFonts w:ascii="Calibri" w:eastAsia="Calibri" w:hAnsi="Calibri" w:cs="Times New Roman"/>
          <w:color w:val="000000"/>
          <w:sz w:val="22"/>
          <w:szCs w:val="22"/>
        </w:rPr>
        <w:t xml:space="preserve"> a 48V </w:t>
      </w:r>
      <w:r w:rsidR="00110556">
        <w:rPr>
          <w:rFonts w:ascii="Calibri" w:eastAsia="Calibri" w:hAnsi="Calibri" w:cs="Times New Roman"/>
          <w:color w:val="000000"/>
          <w:sz w:val="22"/>
          <w:szCs w:val="22"/>
        </w:rPr>
        <w:t>lithium-ion</w:t>
      </w:r>
      <w:r>
        <w:rPr>
          <w:rFonts w:ascii="Calibri" w:eastAsia="Calibri" w:hAnsi="Calibri" w:cs="Times New Roman"/>
          <w:color w:val="000000"/>
          <w:sz w:val="22"/>
          <w:szCs w:val="22"/>
        </w:rPr>
        <w:t xml:space="preserve"> battery</w:t>
      </w:r>
      <w:r w:rsidR="00D17498">
        <w:rPr>
          <w:rFonts w:ascii="Calibri" w:eastAsia="Calibri" w:hAnsi="Calibri" w:cs="Times New Roman"/>
          <w:color w:val="000000"/>
          <w:sz w:val="22"/>
          <w:szCs w:val="22"/>
        </w:rPr>
        <w:t xml:space="preserve"> pack with integrated control</w:t>
      </w:r>
      <w:r>
        <w:rPr>
          <w:rFonts w:ascii="Calibri" w:eastAsia="Calibri" w:hAnsi="Calibri" w:cs="Times New Roman"/>
          <w:color w:val="000000"/>
          <w:sz w:val="22"/>
          <w:szCs w:val="22"/>
        </w:rPr>
        <w:t>.</w:t>
      </w:r>
      <w:r w:rsidR="00D17498">
        <w:rPr>
          <w:rFonts w:ascii="Calibri" w:eastAsia="Calibri" w:hAnsi="Calibri" w:cs="Times New Roman"/>
          <w:color w:val="000000"/>
          <w:sz w:val="22"/>
          <w:szCs w:val="22"/>
        </w:rPr>
        <w:t xml:space="preserve">  </w:t>
      </w:r>
      <w:r w:rsidR="002571DF" w:rsidRPr="002571DF">
        <w:rPr>
          <w:rFonts w:ascii="Calibri" w:eastAsia="Calibri" w:hAnsi="Calibri" w:cs="Times New Roman"/>
          <w:color w:val="000000"/>
          <w:sz w:val="22"/>
          <w:szCs w:val="22"/>
        </w:rPr>
        <w:t xml:space="preserve">Kubota believes that a hybrid system combining engine and electrical power is an effective </w:t>
      </w:r>
      <w:r>
        <w:rPr>
          <w:rFonts w:ascii="Calibri" w:eastAsia="Calibri" w:hAnsi="Calibri" w:cs="Times New Roman"/>
          <w:color w:val="000000"/>
          <w:sz w:val="22"/>
          <w:szCs w:val="22"/>
        </w:rPr>
        <w:t>option</w:t>
      </w:r>
      <w:r w:rsidRPr="002571DF">
        <w:rPr>
          <w:rFonts w:ascii="Calibri" w:eastAsia="Calibri" w:hAnsi="Calibri" w:cs="Times New Roman"/>
          <w:color w:val="000000"/>
          <w:sz w:val="22"/>
          <w:szCs w:val="22"/>
        </w:rPr>
        <w:t xml:space="preserve"> </w:t>
      </w:r>
      <w:r w:rsidR="002571DF" w:rsidRPr="002571DF">
        <w:rPr>
          <w:rFonts w:ascii="Calibri" w:eastAsia="Calibri" w:hAnsi="Calibri" w:cs="Times New Roman"/>
          <w:color w:val="000000"/>
          <w:sz w:val="22"/>
          <w:szCs w:val="22"/>
        </w:rPr>
        <w:t>for</w:t>
      </w:r>
      <w:r>
        <w:rPr>
          <w:rFonts w:ascii="Calibri" w:eastAsia="Calibri" w:hAnsi="Calibri" w:cs="Times New Roman"/>
          <w:color w:val="000000"/>
          <w:sz w:val="22"/>
          <w:szCs w:val="22"/>
        </w:rPr>
        <w:t xml:space="preserve"> customers in</w:t>
      </w:r>
      <w:r w:rsidR="002571DF" w:rsidRPr="002571DF">
        <w:rPr>
          <w:rFonts w:ascii="Calibri" w:eastAsia="Calibri" w:hAnsi="Calibri" w:cs="Times New Roman"/>
          <w:color w:val="000000"/>
          <w:sz w:val="22"/>
          <w:szCs w:val="22"/>
        </w:rPr>
        <w:t xml:space="preserve"> reducing CO2 emissions from industrial engines.</w:t>
      </w:r>
      <w:r>
        <w:rPr>
          <w:rFonts w:ascii="Calibri" w:eastAsia="Calibri" w:hAnsi="Calibri" w:cs="Times New Roman"/>
          <w:color w:val="000000"/>
          <w:sz w:val="22"/>
          <w:szCs w:val="22"/>
        </w:rPr>
        <w:t xml:space="preserve">  Kubota is happy to add this option to it</w:t>
      </w:r>
      <w:r w:rsidR="00D17498">
        <w:rPr>
          <w:rFonts w:ascii="Calibri" w:eastAsia="Calibri" w:hAnsi="Calibri" w:cs="Times New Roman"/>
          <w:color w:val="000000"/>
          <w:sz w:val="22"/>
          <w:szCs w:val="22"/>
        </w:rPr>
        <w:t xml:space="preserve">s current </w:t>
      </w:r>
      <w:r w:rsidR="00650702">
        <w:rPr>
          <w:rFonts w:ascii="Calibri" w:eastAsia="Calibri" w:hAnsi="Calibri" w:cs="Times New Roman"/>
          <w:color w:val="000000"/>
          <w:sz w:val="22"/>
          <w:szCs w:val="22"/>
        </w:rPr>
        <w:t>lineup</w:t>
      </w:r>
      <w:r>
        <w:rPr>
          <w:rFonts w:ascii="Calibri" w:eastAsia="Calibri" w:hAnsi="Calibri" w:cs="Times New Roman"/>
          <w:color w:val="000000"/>
          <w:sz w:val="22"/>
          <w:szCs w:val="22"/>
        </w:rPr>
        <w:t xml:space="preserve"> of hybrid offerings. </w:t>
      </w:r>
    </w:p>
    <w:p w14:paraId="2F1468F1" w14:textId="77777777" w:rsidR="00124D8F" w:rsidRDefault="00124D8F" w:rsidP="007E18D1">
      <w:pPr>
        <w:rPr>
          <w:rFonts w:ascii="Calibri" w:eastAsia="Calibri" w:hAnsi="Calibri" w:cs="Times New Roman"/>
          <w:sz w:val="22"/>
          <w:szCs w:val="22"/>
        </w:rPr>
      </w:pPr>
    </w:p>
    <w:p w14:paraId="79DD7E6B" w14:textId="4DEFBB89" w:rsidR="00CC799B" w:rsidRDefault="00CC799B" w:rsidP="001B48A9">
      <w:pPr>
        <w:rPr>
          <w:rFonts w:ascii="Calibri" w:eastAsia="Calibri" w:hAnsi="Calibri" w:cs="Times New Roman"/>
          <w:sz w:val="22"/>
          <w:szCs w:val="22"/>
        </w:rPr>
      </w:pPr>
      <w:r w:rsidRPr="007E18D1">
        <w:rPr>
          <w:rFonts w:ascii="Calibri" w:eastAsia="Calibri" w:hAnsi="Calibri" w:cs="Times New Roman"/>
          <w:sz w:val="22"/>
          <w:szCs w:val="22"/>
        </w:rPr>
        <w:t xml:space="preserve">At CONEXPO, </w:t>
      </w:r>
      <w:r>
        <w:rPr>
          <w:rFonts w:ascii="Calibri" w:eastAsia="Calibri" w:hAnsi="Calibri" w:cs="Times New Roman"/>
          <w:sz w:val="22"/>
          <w:szCs w:val="22"/>
        </w:rPr>
        <w:t xml:space="preserve">Kubota will be featuring this newest hybrid option along with </w:t>
      </w:r>
      <w:r w:rsidR="000D0378">
        <w:rPr>
          <w:rFonts w:ascii="Calibri" w:eastAsia="Calibri" w:hAnsi="Calibri" w:cs="Times New Roman"/>
          <w:sz w:val="22"/>
          <w:szCs w:val="22"/>
        </w:rPr>
        <w:t>many other</w:t>
      </w:r>
      <w:r>
        <w:rPr>
          <w:rFonts w:ascii="Calibri" w:eastAsia="Calibri" w:hAnsi="Calibri" w:cs="Times New Roman"/>
          <w:sz w:val="22"/>
          <w:szCs w:val="22"/>
        </w:rPr>
        <w:t xml:space="preserve"> </w:t>
      </w:r>
      <w:r w:rsidR="00D17498">
        <w:rPr>
          <w:rFonts w:ascii="Calibri" w:eastAsia="Calibri" w:hAnsi="Calibri" w:cs="Times New Roman"/>
          <w:sz w:val="22"/>
          <w:szCs w:val="22"/>
        </w:rPr>
        <w:t>carbon-reducing</w:t>
      </w:r>
      <w:r>
        <w:rPr>
          <w:rFonts w:ascii="Calibri" w:eastAsia="Calibri" w:hAnsi="Calibri" w:cs="Times New Roman"/>
          <w:sz w:val="22"/>
          <w:szCs w:val="22"/>
        </w:rPr>
        <w:t xml:space="preserve"> solutions</w:t>
      </w:r>
      <w:r w:rsidRPr="007E18D1">
        <w:rPr>
          <w:rFonts w:ascii="Calibri" w:eastAsia="Calibri" w:hAnsi="Calibri" w:cs="Times New Roman"/>
          <w:sz w:val="22"/>
          <w:szCs w:val="22"/>
        </w:rPr>
        <w:t>.</w:t>
      </w:r>
      <w:r>
        <w:rPr>
          <w:rFonts w:ascii="Calibri" w:eastAsia="Calibri" w:hAnsi="Calibri" w:cs="Times New Roman"/>
          <w:sz w:val="22"/>
          <w:szCs w:val="22"/>
        </w:rPr>
        <w:t xml:space="preserve">  </w:t>
      </w:r>
      <w:r w:rsidRPr="001B48A9">
        <w:rPr>
          <w:rFonts w:ascii="Calibri" w:eastAsia="Calibri" w:hAnsi="Calibri" w:cs="Times New Roman"/>
          <w:sz w:val="22"/>
          <w:szCs w:val="22"/>
        </w:rPr>
        <w:t xml:space="preserve">We look forward to seeing you at the upcoming exhibition in Las Vegas! </w:t>
      </w:r>
      <w:r>
        <w:rPr>
          <w:rFonts w:ascii="Calibri" w:eastAsia="Calibri" w:hAnsi="Calibri" w:cs="Times New Roman"/>
          <w:sz w:val="22"/>
          <w:szCs w:val="22"/>
        </w:rPr>
        <w:t xml:space="preserve"> </w:t>
      </w:r>
    </w:p>
    <w:p w14:paraId="6FB97CF0" w14:textId="6CCBDD08" w:rsidR="001B48A9" w:rsidRPr="001B48A9" w:rsidRDefault="001B48A9" w:rsidP="001B48A9">
      <w:pPr>
        <w:rPr>
          <w:rFonts w:ascii="Calibri" w:eastAsia="Calibri" w:hAnsi="Calibri" w:cs="Times New Roman"/>
          <w:sz w:val="22"/>
          <w:szCs w:val="22"/>
        </w:rPr>
      </w:pPr>
      <w:r w:rsidRPr="001B48A9">
        <w:rPr>
          <w:rFonts w:ascii="Calibri" w:eastAsia="Calibri" w:hAnsi="Calibri" w:cs="Times New Roman"/>
          <w:sz w:val="22"/>
          <w:szCs w:val="22"/>
        </w:rPr>
        <w:t xml:space="preserve">Make sure to stop by and visit </w:t>
      </w:r>
      <w:r w:rsidR="00233AC9">
        <w:rPr>
          <w:rFonts w:ascii="Calibri" w:eastAsia="Calibri" w:hAnsi="Calibri" w:cs="Times New Roman"/>
          <w:sz w:val="22"/>
          <w:szCs w:val="22"/>
        </w:rPr>
        <w:t>Kubota</w:t>
      </w:r>
      <w:r w:rsidRPr="001B48A9">
        <w:rPr>
          <w:rFonts w:ascii="Calibri" w:eastAsia="Calibri" w:hAnsi="Calibri" w:cs="Times New Roman"/>
          <w:sz w:val="22"/>
          <w:szCs w:val="22"/>
        </w:rPr>
        <w:t xml:space="preserve"> in the South Hall </w:t>
      </w:r>
      <w:r>
        <w:rPr>
          <w:rFonts w:ascii="Calibri" w:eastAsia="Calibri" w:hAnsi="Calibri" w:cs="Times New Roman"/>
          <w:sz w:val="22"/>
          <w:szCs w:val="22"/>
        </w:rPr>
        <w:t xml:space="preserve">at </w:t>
      </w:r>
      <w:r w:rsidRPr="001B48A9">
        <w:rPr>
          <w:rFonts w:ascii="Calibri" w:eastAsia="Calibri" w:hAnsi="Calibri" w:cs="Times New Roman"/>
          <w:sz w:val="22"/>
          <w:szCs w:val="22"/>
        </w:rPr>
        <w:t>booth #S84415</w:t>
      </w:r>
      <w:r w:rsidR="00233AC9">
        <w:rPr>
          <w:rFonts w:ascii="Calibri" w:eastAsia="Calibri" w:hAnsi="Calibri" w:cs="Times New Roman"/>
          <w:sz w:val="22"/>
          <w:szCs w:val="22"/>
        </w:rPr>
        <w:t xml:space="preserve"> </w:t>
      </w:r>
      <w:r w:rsidRPr="001B48A9">
        <w:rPr>
          <w:rFonts w:ascii="Calibri" w:eastAsia="Calibri" w:hAnsi="Calibri" w:cs="Times New Roman"/>
          <w:sz w:val="22"/>
          <w:szCs w:val="22"/>
        </w:rPr>
        <w:t>starting March 14</w:t>
      </w:r>
      <w:r w:rsidR="00544C22">
        <w:rPr>
          <w:rFonts w:ascii="Calibri" w:eastAsia="Calibri" w:hAnsi="Calibri" w:cs="Times New Roman"/>
          <w:sz w:val="22"/>
          <w:szCs w:val="22"/>
        </w:rPr>
        <w:t>.</w:t>
      </w:r>
    </w:p>
    <w:p w14:paraId="0CC3D296" w14:textId="730348F2" w:rsidR="00E85953" w:rsidRDefault="00E85953" w:rsidP="00E85953">
      <w:pPr>
        <w:rPr>
          <w:rFonts w:ascii="Calibri" w:eastAsia="Calibri" w:hAnsi="Calibri" w:cs="Times New Roman"/>
          <w:sz w:val="22"/>
          <w:szCs w:val="22"/>
        </w:rPr>
      </w:pPr>
    </w:p>
    <w:p w14:paraId="43E92A28" w14:textId="2C094114" w:rsidR="00217ADA" w:rsidRPr="00DA06F7" w:rsidRDefault="00DA06F7" w:rsidP="00E85953">
      <w:pPr>
        <w:rPr>
          <w:rFonts w:ascii="Calibri" w:eastAsia="MS Mincho" w:hAnsi="Calibri" w:cs="Calibri"/>
          <w:bCs/>
          <w:sz w:val="22"/>
          <w:szCs w:val="22"/>
        </w:rPr>
      </w:pPr>
      <w:r>
        <w:rPr>
          <w:rFonts w:ascii="Calibri" w:eastAsia="MS Mincho" w:hAnsi="Calibri" w:cs="Calibri"/>
          <w:bCs/>
          <w:sz w:val="22"/>
          <w:szCs w:val="22"/>
        </w:rPr>
        <w:t>For more information</w:t>
      </w:r>
      <w:r w:rsidR="00544C22">
        <w:rPr>
          <w:rFonts w:ascii="Calibri" w:eastAsia="MS Mincho" w:hAnsi="Calibri" w:cs="Calibri"/>
          <w:bCs/>
          <w:sz w:val="22"/>
          <w:szCs w:val="22"/>
        </w:rPr>
        <w:t xml:space="preserve"> on CONEXPO and additional releases</w:t>
      </w:r>
      <w:r>
        <w:rPr>
          <w:rFonts w:ascii="Calibri" w:eastAsia="MS Mincho" w:hAnsi="Calibri" w:cs="Calibri"/>
          <w:bCs/>
          <w:sz w:val="22"/>
          <w:szCs w:val="22"/>
        </w:rPr>
        <w:t>, visit</w:t>
      </w:r>
      <w:r w:rsidR="00217ADA">
        <w:rPr>
          <w:rFonts w:ascii="Calibri" w:eastAsia="MS Mincho" w:hAnsi="Calibri" w:cs="Calibri"/>
          <w:bCs/>
          <w:sz w:val="22"/>
          <w:szCs w:val="22"/>
        </w:rPr>
        <w:t xml:space="preserve"> kubotaengine.com.</w:t>
      </w:r>
    </w:p>
    <w:p w14:paraId="624F1D54" w14:textId="77777777" w:rsidR="00DA06F7" w:rsidRPr="00E85953" w:rsidRDefault="00DA06F7" w:rsidP="00E85953">
      <w:pPr>
        <w:rPr>
          <w:rFonts w:ascii="Calibri" w:eastAsia="MS Mincho" w:hAnsi="Calibri" w:cs="Calibri"/>
          <w:b/>
          <w:sz w:val="22"/>
          <w:szCs w:val="22"/>
        </w:rPr>
      </w:pPr>
    </w:p>
    <w:p w14:paraId="4F7279B1" w14:textId="77777777" w:rsidR="00E85953" w:rsidRPr="00E85953" w:rsidRDefault="00E85953" w:rsidP="00E85953">
      <w:pPr>
        <w:rPr>
          <w:rFonts w:ascii="Calibri" w:eastAsia="MS Mincho" w:hAnsi="Calibri" w:cs="Calibri"/>
          <w:b/>
          <w:sz w:val="22"/>
          <w:szCs w:val="22"/>
        </w:rPr>
      </w:pPr>
      <w:r w:rsidRPr="00E85953">
        <w:rPr>
          <w:rFonts w:ascii="Calibri" w:eastAsia="MS Mincho" w:hAnsi="Calibri" w:cs="Calibri"/>
          <w:b/>
          <w:sz w:val="22"/>
          <w:szCs w:val="22"/>
        </w:rPr>
        <w:t>ABOUT KUBOTA ENGINE AMERICA:</w:t>
      </w:r>
    </w:p>
    <w:p w14:paraId="75B353CA" w14:textId="77777777" w:rsidR="00E85953" w:rsidRPr="00E85953" w:rsidRDefault="00E85953" w:rsidP="00E85953">
      <w:pPr>
        <w:rPr>
          <w:rFonts w:ascii="Calibri" w:eastAsia="MS Mincho" w:hAnsi="Calibri" w:cs="Calibri"/>
          <w:sz w:val="22"/>
          <w:szCs w:val="22"/>
        </w:rPr>
      </w:pPr>
      <w:r w:rsidRPr="00E85953">
        <w:rPr>
          <w:rFonts w:ascii="Calibri" w:eastAsia="MS Mincho" w:hAnsi="Calibri" w:cs="Calibri"/>
          <w:i/>
          <w:sz w:val="22"/>
          <w:szCs w:val="22"/>
        </w:rPr>
        <w:t xml:space="preserve">Kubota Engine America (KEA) started as an engine division of Kubota Tractor Corporation in 1982. The Engine Division was dedicated to the sales and reinforcement of technical support of the expanding industrial diesel engine market in the United States. Kubota Corporation and KEA pioneered the compact, high-density diesel market as an alternative to small gasoline engines. In response to the continued rise in diesel engine demand in the US market, KEA was formed in 1998 as an independent company and a subsidiary of Kubota Corporation and is headquartered in Lincolnshire, Illinois. Kubota is the world’s leading manufacturer of both compact diesel and gasoline engines, for industrial, agricultural, construction and generator applications. The company has built an extensive engine and generator distribution network with more than 700 dealers in North America, South America and the Caribbean to support its customer base. </w:t>
      </w:r>
      <w:r w:rsidRPr="00E85953">
        <w:rPr>
          <w:rFonts w:ascii="Calibri" w:eastAsia="MS Mincho" w:hAnsi="Calibri" w:cs="Calibri"/>
          <w:i/>
          <w:iCs/>
          <w:sz w:val="22"/>
          <w:szCs w:val="22"/>
        </w:rPr>
        <w:t>Kubota prides itself on its track record for reliability and engineering that fulfills its “For Earth, For Life” philosophy.</w:t>
      </w:r>
    </w:p>
    <w:p w14:paraId="7BA25A13" w14:textId="77777777" w:rsidR="00E85953" w:rsidRPr="00E85953" w:rsidRDefault="00E85953" w:rsidP="00E85953">
      <w:pPr>
        <w:rPr>
          <w:rFonts w:ascii="Calibri" w:eastAsia="MS Mincho" w:hAnsi="Calibri" w:cs="Calibri"/>
          <w:sz w:val="22"/>
          <w:szCs w:val="22"/>
        </w:rPr>
      </w:pPr>
    </w:p>
    <w:p w14:paraId="1E66881C" w14:textId="77777777" w:rsidR="00E85953" w:rsidRPr="00E85953" w:rsidRDefault="00E85953" w:rsidP="00E85953">
      <w:pPr>
        <w:rPr>
          <w:rFonts w:ascii="Calibri" w:eastAsia="MS Mincho" w:hAnsi="Calibri" w:cs="Calibri"/>
          <w:sz w:val="22"/>
          <w:szCs w:val="22"/>
        </w:rPr>
      </w:pPr>
      <w:r w:rsidRPr="00E85953">
        <w:rPr>
          <w:rFonts w:ascii="Calibri" w:eastAsia="MS Mincho" w:hAnsi="Calibri" w:cs="Calibri"/>
          <w:sz w:val="22"/>
          <w:szCs w:val="22"/>
        </w:rPr>
        <w:t xml:space="preserve">WEBSITE: </w:t>
      </w:r>
      <w:hyperlink r:id="rId9" w:history="1">
        <w:r w:rsidRPr="00E85953">
          <w:rPr>
            <w:rFonts w:ascii="Calibri" w:eastAsia="MS Mincho" w:hAnsi="Calibri" w:cs="Calibri"/>
            <w:color w:val="000080"/>
            <w:sz w:val="22"/>
            <w:szCs w:val="22"/>
            <w:u w:val="single"/>
          </w:rPr>
          <w:t>kubotaengine.com</w:t>
        </w:r>
      </w:hyperlink>
    </w:p>
    <w:p w14:paraId="5E8061BA" w14:textId="77777777" w:rsidR="00E85953" w:rsidRPr="00E85953" w:rsidRDefault="00E85953" w:rsidP="00E85953">
      <w:pPr>
        <w:rPr>
          <w:rFonts w:ascii="Cambria" w:eastAsia="MS Mincho" w:hAnsi="Cambria" w:cs="Times New Roman"/>
          <w:color w:val="000080"/>
          <w:u w:val="single"/>
        </w:rPr>
      </w:pPr>
      <w:r w:rsidRPr="00E85953">
        <w:rPr>
          <w:rFonts w:ascii="Calibri" w:eastAsia="MS Mincho" w:hAnsi="Calibri" w:cs="Calibri"/>
          <w:sz w:val="22"/>
          <w:szCs w:val="22"/>
        </w:rPr>
        <w:t xml:space="preserve">FACEBOOK: </w:t>
      </w:r>
      <w:hyperlink r:id="rId10" w:history="1">
        <w:r w:rsidRPr="00E85953">
          <w:rPr>
            <w:rFonts w:ascii="Calibri" w:eastAsia="MS Mincho" w:hAnsi="Calibri" w:cs="Calibri"/>
            <w:color w:val="000080"/>
            <w:sz w:val="22"/>
            <w:szCs w:val="22"/>
            <w:u w:val="single"/>
          </w:rPr>
          <w:t>Kubota Engine America</w:t>
        </w:r>
      </w:hyperlink>
    </w:p>
    <w:p w14:paraId="7E320850" w14:textId="77777777" w:rsidR="00E85953" w:rsidRPr="00E85953" w:rsidRDefault="00E85953" w:rsidP="00E85953">
      <w:pPr>
        <w:jc w:val="center"/>
        <w:rPr>
          <w:rFonts w:ascii="Cambria" w:eastAsia="MS Mincho" w:hAnsi="Cambria" w:cs="Times New Roman"/>
        </w:rPr>
      </w:pPr>
      <w:r w:rsidRPr="00E85953">
        <w:rPr>
          <w:rFonts w:ascii="Arial" w:eastAsia="MS Mincho" w:hAnsi="Arial" w:cs="Arial"/>
          <w:sz w:val="16"/>
          <w:szCs w:val="16"/>
        </w:rPr>
        <w:t>#  #  #</w:t>
      </w:r>
    </w:p>
    <w:p w14:paraId="75623E65" w14:textId="77777777" w:rsidR="00E213FF" w:rsidRPr="001F17FB" w:rsidRDefault="00E213FF" w:rsidP="00D33A65">
      <w:pPr>
        <w:pStyle w:val="NoSpacing"/>
        <w:rPr>
          <w:rFonts w:ascii="Calibri" w:hAnsi="Calibri" w:cs="Calibri"/>
          <w:sz w:val="24"/>
          <w:szCs w:val="24"/>
        </w:rPr>
      </w:pPr>
    </w:p>
    <w:sectPr w:rsidR="00E213FF" w:rsidRPr="001F17FB" w:rsidSect="001A2B27">
      <w:headerReference w:type="default" r:id="rId11"/>
      <w:footerReference w:type="default" r:id="rId12"/>
      <w:pgSz w:w="12240" w:h="15840"/>
      <w:pgMar w:top="2160" w:right="1800" w:bottom="135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DC0D" w14:textId="77777777" w:rsidR="00CE7D26" w:rsidRDefault="00CE7D26" w:rsidP="00881E41">
      <w:r>
        <w:separator/>
      </w:r>
    </w:p>
  </w:endnote>
  <w:endnote w:type="continuationSeparator" w:id="0">
    <w:p w14:paraId="11660B3C" w14:textId="77777777" w:rsidR="00CE7D26" w:rsidRDefault="00CE7D26" w:rsidP="0088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C832" w14:textId="55781B04" w:rsidR="00881E41" w:rsidRDefault="00445EDD" w:rsidP="00D30915">
    <w:pPr>
      <w:pStyle w:val="Footer"/>
      <w:ind w:left="-1800"/>
    </w:pPr>
    <w:r>
      <w:rPr>
        <w:noProof/>
      </w:rPr>
      <w:drawing>
        <wp:anchor distT="0" distB="0" distL="114300" distR="114300" simplePos="0" relativeHeight="251658240" behindDoc="0" locked="0" layoutInCell="1" allowOverlap="1" wp14:anchorId="7940678A" wp14:editId="407E2F3E">
          <wp:simplePos x="0" y="0"/>
          <wp:positionH relativeFrom="column">
            <wp:posOffset>-1057275</wp:posOffset>
          </wp:positionH>
          <wp:positionV relativeFrom="paragraph">
            <wp:posOffset>-621665</wp:posOffset>
          </wp:positionV>
          <wp:extent cx="7458075" cy="3524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ooterDoc.pdf"/>
                  <pic:cNvPicPr/>
                </pic:nvPicPr>
                <pic:blipFill rotWithShape="1">
                  <a:blip r:embed="rId1">
                    <a:extLst>
                      <a:ext uri="{28A0092B-C50C-407E-A947-70E740481C1C}">
                        <a14:useLocalDpi xmlns:a14="http://schemas.microsoft.com/office/drawing/2010/main" val="0"/>
                      </a:ext>
                    </a:extLst>
                  </a:blip>
                  <a:srcRect l="725" t="3832" r="4541" b="48933"/>
                  <a:stretch/>
                </pic:blipFill>
                <pic:spPr bwMode="auto">
                  <a:xfrm>
                    <a:off x="0" y="0"/>
                    <a:ext cx="745807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BA9F" w14:textId="77777777" w:rsidR="00CE7D26" w:rsidRDefault="00CE7D26" w:rsidP="00881E41">
      <w:r>
        <w:separator/>
      </w:r>
    </w:p>
  </w:footnote>
  <w:footnote w:type="continuationSeparator" w:id="0">
    <w:p w14:paraId="556CAED3" w14:textId="77777777" w:rsidR="00CE7D26" w:rsidRDefault="00CE7D26" w:rsidP="0088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BE9" w14:textId="4313462E" w:rsidR="00881E41" w:rsidRDefault="00881E41">
    <w:pPr>
      <w:pStyle w:val="Header"/>
    </w:pPr>
    <w:r>
      <w:rPr>
        <w:noProof/>
      </w:rPr>
      <w:drawing>
        <wp:anchor distT="0" distB="0" distL="114300" distR="114300" simplePos="0" relativeHeight="251657216" behindDoc="0" locked="0" layoutInCell="1" allowOverlap="1" wp14:anchorId="7CE6860A" wp14:editId="7BB14D27">
          <wp:simplePos x="0" y="0"/>
          <wp:positionH relativeFrom="column">
            <wp:posOffset>-1112520</wp:posOffset>
          </wp:positionH>
          <wp:positionV relativeFrom="paragraph">
            <wp:posOffset>-447675</wp:posOffset>
          </wp:positionV>
          <wp:extent cx="7727270" cy="1250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HeaderDoc.pdf"/>
                  <pic:cNvPicPr/>
                </pic:nvPicPr>
                <pic:blipFill>
                  <a:blip r:embed="rId1">
                    <a:extLst>
                      <a:ext uri="{28A0092B-C50C-407E-A947-70E740481C1C}">
                        <a14:useLocalDpi xmlns:a14="http://schemas.microsoft.com/office/drawing/2010/main" val="0"/>
                      </a:ext>
                    </a:extLst>
                  </a:blip>
                  <a:stretch>
                    <a:fillRect/>
                  </a:stretch>
                </pic:blipFill>
                <pic:spPr>
                  <a:xfrm>
                    <a:off x="0" y="0"/>
                    <a:ext cx="7727270" cy="1250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0E1E"/>
    <w:multiLevelType w:val="multilevel"/>
    <w:tmpl w:val="9DC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825FCA"/>
    <w:multiLevelType w:val="hybridMultilevel"/>
    <w:tmpl w:val="116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50F40"/>
    <w:multiLevelType w:val="hybridMultilevel"/>
    <w:tmpl w:val="6CF203F8"/>
    <w:lvl w:ilvl="0" w:tplc="BAFE36D8">
      <w:start w:val="1"/>
      <w:numFmt w:val="bullet"/>
      <w:lvlText w:val="•"/>
      <w:lvlJc w:val="left"/>
      <w:pPr>
        <w:tabs>
          <w:tab w:val="num" w:pos="720"/>
        </w:tabs>
        <w:ind w:left="720" w:hanging="360"/>
      </w:pPr>
      <w:rPr>
        <w:rFonts w:ascii="Arial" w:hAnsi="Arial" w:hint="default"/>
      </w:rPr>
    </w:lvl>
    <w:lvl w:ilvl="1" w:tplc="5CCA2BF6" w:tentative="1">
      <w:start w:val="1"/>
      <w:numFmt w:val="bullet"/>
      <w:lvlText w:val="•"/>
      <w:lvlJc w:val="left"/>
      <w:pPr>
        <w:tabs>
          <w:tab w:val="num" w:pos="1440"/>
        </w:tabs>
        <w:ind w:left="1440" w:hanging="360"/>
      </w:pPr>
      <w:rPr>
        <w:rFonts w:ascii="Arial" w:hAnsi="Arial" w:hint="default"/>
      </w:rPr>
    </w:lvl>
    <w:lvl w:ilvl="2" w:tplc="D2965DA8" w:tentative="1">
      <w:start w:val="1"/>
      <w:numFmt w:val="bullet"/>
      <w:lvlText w:val="•"/>
      <w:lvlJc w:val="left"/>
      <w:pPr>
        <w:tabs>
          <w:tab w:val="num" w:pos="2160"/>
        </w:tabs>
        <w:ind w:left="2160" w:hanging="360"/>
      </w:pPr>
      <w:rPr>
        <w:rFonts w:ascii="Arial" w:hAnsi="Arial" w:hint="default"/>
      </w:rPr>
    </w:lvl>
    <w:lvl w:ilvl="3" w:tplc="879E5C86" w:tentative="1">
      <w:start w:val="1"/>
      <w:numFmt w:val="bullet"/>
      <w:lvlText w:val="•"/>
      <w:lvlJc w:val="left"/>
      <w:pPr>
        <w:tabs>
          <w:tab w:val="num" w:pos="2880"/>
        </w:tabs>
        <w:ind w:left="2880" w:hanging="360"/>
      </w:pPr>
      <w:rPr>
        <w:rFonts w:ascii="Arial" w:hAnsi="Arial" w:hint="default"/>
      </w:rPr>
    </w:lvl>
    <w:lvl w:ilvl="4" w:tplc="F8928A7E" w:tentative="1">
      <w:start w:val="1"/>
      <w:numFmt w:val="bullet"/>
      <w:lvlText w:val="•"/>
      <w:lvlJc w:val="left"/>
      <w:pPr>
        <w:tabs>
          <w:tab w:val="num" w:pos="3600"/>
        </w:tabs>
        <w:ind w:left="3600" w:hanging="360"/>
      </w:pPr>
      <w:rPr>
        <w:rFonts w:ascii="Arial" w:hAnsi="Arial" w:hint="default"/>
      </w:rPr>
    </w:lvl>
    <w:lvl w:ilvl="5" w:tplc="7942654E" w:tentative="1">
      <w:start w:val="1"/>
      <w:numFmt w:val="bullet"/>
      <w:lvlText w:val="•"/>
      <w:lvlJc w:val="left"/>
      <w:pPr>
        <w:tabs>
          <w:tab w:val="num" w:pos="4320"/>
        </w:tabs>
        <w:ind w:left="4320" w:hanging="360"/>
      </w:pPr>
      <w:rPr>
        <w:rFonts w:ascii="Arial" w:hAnsi="Arial" w:hint="default"/>
      </w:rPr>
    </w:lvl>
    <w:lvl w:ilvl="6" w:tplc="F16C8458" w:tentative="1">
      <w:start w:val="1"/>
      <w:numFmt w:val="bullet"/>
      <w:lvlText w:val="•"/>
      <w:lvlJc w:val="left"/>
      <w:pPr>
        <w:tabs>
          <w:tab w:val="num" w:pos="5040"/>
        </w:tabs>
        <w:ind w:left="5040" w:hanging="360"/>
      </w:pPr>
      <w:rPr>
        <w:rFonts w:ascii="Arial" w:hAnsi="Arial" w:hint="default"/>
      </w:rPr>
    </w:lvl>
    <w:lvl w:ilvl="7" w:tplc="855A6E40" w:tentative="1">
      <w:start w:val="1"/>
      <w:numFmt w:val="bullet"/>
      <w:lvlText w:val="•"/>
      <w:lvlJc w:val="left"/>
      <w:pPr>
        <w:tabs>
          <w:tab w:val="num" w:pos="5760"/>
        </w:tabs>
        <w:ind w:left="5760" w:hanging="360"/>
      </w:pPr>
      <w:rPr>
        <w:rFonts w:ascii="Arial" w:hAnsi="Arial" w:hint="default"/>
      </w:rPr>
    </w:lvl>
    <w:lvl w:ilvl="8" w:tplc="1FB84550" w:tentative="1">
      <w:start w:val="1"/>
      <w:numFmt w:val="bullet"/>
      <w:lvlText w:val="•"/>
      <w:lvlJc w:val="left"/>
      <w:pPr>
        <w:tabs>
          <w:tab w:val="num" w:pos="6480"/>
        </w:tabs>
        <w:ind w:left="6480" w:hanging="360"/>
      </w:pPr>
      <w:rPr>
        <w:rFonts w:ascii="Arial" w:hAnsi="Arial" w:hint="default"/>
      </w:rPr>
    </w:lvl>
  </w:abstractNum>
  <w:num w:numId="1" w16cid:durableId="498154066">
    <w:abstractNumId w:val="1"/>
  </w:num>
  <w:num w:numId="2" w16cid:durableId="462113154">
    <w:abstractNumId w:val="0"/>
  </w:num>
  <w:num w:numId="3" w16cid:durableId="1361006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41"/>
    <w:rsid w:val="000038B7"/>
    <w:rsid w:val="00020843"/>
    <w:rsid w:val="000258FB"/>
    <w:rsid w:val="00025F9F"/>
    <w:rsid w:val="00031B76"/>
    <w:rsid w:val="00031E75"/>
    <w:rsid w:val="000569DE"/>
    <w:rsid w:val="000711FE"/>
    <w:rsid w:val="000A6873"/>
    <w:rsid w:val="000B19AE"/>
    <w:rsid w:val="000D0378"/>
    <w:rsid w:val="000E58A7"/>
    <w:rsid w:val="00102315"/>
    <w:rsid w:val="00110556"/>
    <w:rsid w:val="00123F6E"/>
    <w:rsid w:val="00124D8F"/>
    <w:rsid w:val="00134E86"/>
    <w:rsid w:val="0015187E"/>
    <w:rsid w:val="00185E6A"/>
    <w:rsid w:val="001878D9"/>
    <w:rsid w:val="001A0D73"/>
    <w:rsid w:val="001A2B27"/>
    <w:rsid w:val="001B48A9"/>
    <w:rsid w:val="001E3392"/>
    <w:rsid w:val="001F13EA"/>
    <w:rsid w:val="001F17C2"/>
    <w:rsid w:val="001F17FB"/>
    <w:rsid w:val="002117C4"/>
    <w:rsid w:val="00217ADA"/>
    <w:rsid w:val="002301E4"/>
    <w:rsid w:val="00233AC9"/>
    <w:rsid w:val="002571DF"/>
    <w:rsid w:val="00266226"/>
    <w:rsid w:val="002711F2"/>
    <w:rsid w:val="00274E18"/>
    <w:rsid w:val="002A14B8"/>
    <w:rsid w:val="002A19A6"/>
    <w:rsid w:val="002A6132"/>
    <w:rsid w:val="002C105A"/>
    <w:rsid w:val="002C2581"/>
    <w:rsid w:val="002C64C4"/>
    <w:rsid w:val="002D04FD"/>
    <w:rsid w:val="002D7130"/>
    <w:rsid w:val="002F437E"/>
    <w:rsid w:val="00306573"/>
    <w:rsid w:val="00317120"/>
    <w:rsid w:val="00323490"/>
    <w:rsid w:val="0033142F"/>
    <w:rsid w:val="003352F9"/>
    <w:rsid w:val="00347156"/>
    <w:rsid w:val="00354AFA"/>
    <w:rsid w:val="00356A00"/>
    <w:rsid w:val="00360CA0"/>
    <w:rsid w:val="00365318"/>
    <w:rsid w:val="00373296"/>
    <w:rsid w:val="003C15F3"/>
    <w:rsid w:val="003D5A4C"/>
    <w:rsid w:val="003E0E23"/>
    <w:rsid w:val="004044C6"/>
    <w:rsid w:val="004143E2"/>
    <w:rsid w:val="00441D95"/>
    <w:rsid w:val="00445EDD"/>
    <w:rsid w:val="00460D38"/>
    <w:rsid w:val="00462617"/>
    <w:rsid w:val="0046658C"/>
    <w:rsid w:val="0048168E"/>
    <w:rsid w:val="004C6159"/>
    <w:rsid w:val="004D293A"/>
    <w:rsid w:val="004D4950"/>
    <w:rsid w:val="004E2AC5"/>
    <w:rsid w:val="0051317A"/>
    <w:rsid w:val="00531B14"/>
    <w:rsid w:val="00544C22"/>
    <w:rsid w:val="00554BC6"/>
    <w:rsid w:val="00585FB2"/>
    <w:rsid w:val="00586915"/>
    <w:rsid w:val="0058784E"/>
    <w:rsid w:val="005C028A"/>
    <w:rsid w:val="005C209A"/>
    <w:rsid w:val="00650702"/>
    <w:rsid w:val="006507FA"/>
    <w:rsid w:val="00652FDB"/>
    <w:rsid w:val="00654EF2"/>
    <w:rsid w:val="00656519"/>
    <w:rsid w:val="006819FD"/>
    <w:rsid w:val="00682EA7"/>
    <w:rsid w:val="00693F34"/>
    <w:rsid w:val="006B192E"/>
    <w:rsid w:val="006C192B"/>
    <w:rsid w:val="00703DE9"/>
    <w:rsid w:val="00737207"/>
    <w:rsid w:val="00747DE7"/>
    <w:rsid w:val="00777EE8"/>
    <w:rsid w:val="00781C17"/>
    <w:rsid w:val="007839C8"/>
    <w:rsid w:val="00790411"/>
    <w:rsid w:val="007973F7"/>
    <w:rsid w:val="007A79BF"/>
    <w:rsid w:val="007B21E7"/>
    <w:rsid w:val="007B318D"/>
    <w:rsid w:val="007E18D1"/>
    <w:rsid w:val="007E4DC7"/>
    <w:rsid w:val="007E5656"/>
    <w:rsid w:val="007F418E"/>
    <w:rsid w:val="00812224"/>
    <w:rsid w:val="008201D9"/>
    <w:rsid w:val="00825B16"/>
    <w:rsid w:val="00836EE4"/>
    <w:rsid w:val="008569DA"/>
    <w:rsid w:val="0088112A"/>
    <w:rsid w:val="00881E41"/>
    <w:rsid w:val="00882A23"/>
    <w:rsid w:val="008F4600"/>
    <w:rsid w:val="009015BD"/>
    <w:rsid w:val="00904124"/>
    <w:rsid w:val="009052EB"/>
    <w:rsid w:val="00914A69"/>
    <w:rsid w:val="00915E43"/>
    <w:rsid w:val="00955B1E"/>
    <w:rsid w:val="00971189"/>
    <w:rsid w:val="00977ED6"/>
    <w:rsid w:val="009C3C94"/>
    <w:rsid w:val="009D0C92"/>
    <w:rsid w:val="00A02919"/>
    <w:rsid w:val="00A175F6"/>
    <w:rsid w:val="00A433BC"/>
    <w:rsid w:val="00A45DD4"/>
    <w:rsid w:val="00A57C08"/>
    <w:rsid w:val="00A618E1"/>
    <w:rsid w:val="00A626E7"/>
    <w:rsid w:val="00A64A5B"/>
    <w:rsid w:val="00A66A11"/>
    <w:rsid w:val="00A8189D"/>
    <w:rsid w:val="00A85A8A"/>
    <w:rsid w:val="00AA6061"/>
    <w:rsid w:val="00AA6F3E"/>
    <w:rsid w:val="00AB5D78"/>
    <w:rsid w:val="00AD2ABB"/>
    <w:rsid w:val="00AF3679"/>
    <w:rsid w:val="00B00B6A"/>
    <w:rsid w:val="00B034B0"/>
    <w:rsid w:val="00B20837"/>
    <w:rsid w:val="00B33FAB"/>
    <w:rsid w:val="00B43178"/>
    <w:rsid w:val="00B8288A"/>
    <w:rsid w:val="00B9214A"/>
    <w:rsid w:val="00BB7733"/>
    <w:rsid w:val="00BE382C"/>
    <w:rsid w:val="00BF263F"/>
    <w:rsid w:val="00BF3461"/>
    <w:rsid w:val="00C15926"/>
    <w:rsid w:val="00C40D63"/>
    <w:rsid w:val="00C66572"/>
    <w:rsid w:val="00CC799B"/>
    <w:rsid w:val="00CD77DF"/>
    <w:rsid w:val="00CE7D26"/>
    <w:rsid w:val="00D17498"/>
    <w:rsid w:val="00D30915"/>
    <w:rsid w:val="00D33A65"/>
    <w:rsid w:val="00D532AA"/>
    <w:rsid w:val="00D649FA"/>
    <w:rsid w:val="00D65ABB"/>
    <w:rsid w:val="00D72A06"/>
    <w:rsid w:val="00D914CD"/>
    <w:rsid w:val="00D91FEA"/>
    <w:rsid w:val="00D96CE4"/>
    <w:rsid w:val="00DA06F7"/>
    <w:rsid w:val="00DA5CE5"/>
    <w:rsid w:val="00DC0820"/>
    <w:rsid w:val="00DC2C21"/>
    <w:rsid w:val="00DD5A04"/>
    <w:rsid w:val="00DD7474"/>
    <w:rsid w:val="00DE5A47"/>
    <w:rsid w:val="00DE5EBB"/>
    <w:rsid w:val="00E01251"/>
    <w:rsid w:val="00E213FF"/>
    <w:rsid w:val="00E2548E"/>
    <w:rsid w:val="00E327A2"/>
    <w:rsid w:val="00E809AC"/>
    <w:rsid w:val="00E85953"/>
    <w:rsid w:val="00EB3F04"/>
    <w:rsid w:val="00EB70FA"/>
    <w:rsid w:val="00EF1ADD"/>
    <w:rsid w:val="00EF7F20"/>
    <w:rsid w:val="00F16D3F"/>
    <w:rsid w:val="00F41D9A"/>
    <w:rsid w:val="00F74CE5"/>
    <w:rsid w:val="00FB3824"/>
    <w:rsid w:val="00FC0B0C"/>
    <w:rsid w:val="00FD3889"/>
    <w:rsid w:val="00FD5F28"/>
    <w:rsid w:val="00FF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665EA"/>
  <w14:defaultImageDpi w14:val="300"/>
  <w15:docId w15:val="{46C8AAB2-B1DD-4090-9DA9-B05C21E3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A9"/>
  </w:style>
  <w:style w:type="paragraph" w:styleId="Heading1">
    <w:name w:val="heading 1"/>
    <w:basedOn w:val="Normal"/>
    <w:next w:val="Normal"/>
    <w:link w:val="Heading1Char"/>
    <w:uiPriority w:val="9"/>
    <w:qFormat/>
    <w:rsid w:val="001A2B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E41"/>
    <w:pPr>
      <w:tabs>
        <w:tab w:val="center" w:pos="4320"/>
        <w:tab w:val="right" w:pos="8640"/>
      </w:tabs>
    </w:pPr>
  </w:style>
  <w:style w:type="character" w:customStyle="1" w:styleId="HeaderChar">
    <w:name w:val="Header Char"/>
    <w:basedOn w:val="DefaultParagraphFont"/>
    <w:link w:val="Header"/>
    <w:uiPriority w:val="99"/>
    <w:rsid w:val="00881E41"/>
  </w:style>
  <w:style w:type="paragraph" w:styleId="Footer">
    <w:name w:val="footer"/>
    <w:basedOn w:val="Normal"/>
    <w:link w:val="FooterChar"/>
    <w:uiPriority w:val="99"/>
    <w:unhideWhenUsed/>
    <w:rsid w:val="00881E41"/>
    <w:pPr>
      <w:tabs>
        <w:tab w:val="center" w:pos="4320"/>
        <w:tab w:val="right" w:pos="8640"/>
      </w:tabs>
    </w:pPr>
  </w:style>
  <w:style w:type="character" w:customStyle="1" w:styleId="FooterChar">
    <w:name w:val="Footer Char"/>
    <w:basedOn w:val="DefaultParagraphFont"/>
    <w:link w:val="Footer"/>
    <w:uiPriority w:val="99"/>
    <w:rsid w:val="00881E41"/>
  </w:style>
  <w:style w:type="paragraph" w:styleId="BalloonText">
    <w:name w:val="Balloon Text"/>
    <w:basedOn w:val="Normal"/>
    <w:link w:val="BalloonTextChar"/>
    <w:uiPriority w:val="99"/>
    <w:semiHidden/>
    <w:unhideWhenUsed/>
    <w:rsid w:val="00881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E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7C08"/>
    <w:rPr>
      <w:sz w:val="16"/>
      <w:szCs w:val="16"/>
    </w:rPr>
  </w:style>
  <w:style w:type="paragraph" w:customStyle="1" w:styleId="CommentText1">
    <w:name w:val="Comment Text1"/>
    <w:basedOn w:val="Normal"/>
    <w:next w:val="CommentText"/>
    <w:link w:val="CommentTextChar"/>
    <w:uiPriority w:val="99"/>
    <w:semiHidden/>
    <w:unhideWhenUsed/>
    <w:rsid w:val="00A57C08"/>
    <w:pPr>
      <w:spacing w:after="200"/>
    </w:pPr>
    <w:rPr>
      <w:sz w:val="20"/>
      <w:szCs w:val="20"/>
    </w:rPr>
  </w:style>
  <w:style w:type="character" w:customStyle="1" w:styleId="CommentTextChar">
    <w:name w:val="Comment Text Char"/>
    <w:basedOn w:val="DefaultParagraphFont"/>
    <w:link w:val="CommentText1"/>
    <w:uiPriority w:val="99"/>
    <w:semiHidden/>
    <w:rsid w:val="00A57C08"/>
    <w:rPr>
      <w:sz w:val="20"/>
      <w:szCs w:val="20"/>
    </w:rPr>
  </w:style>
  <w:style w:type="paragraph" w:styleId="CommentText">
    <w:name w:val="annotation text"/>
    <w:basedOn w:val="Normal"/>
    <w:link w:val="CommentTextChar1"/>
    <w:uiPriority w:val="99"/>
    <w:unhideWhenUsed/>
    <w:rsid w:val="00A57C08"/>
    <w:rPr>
      <w:sz w:val="20"/>
      <w:szCs w:val="20"/>
    </w:rPr>
  </w:style>
  <w:style w:type="character" w:customStyle="1" w:styleId="CommentTextChar1">
    <w:name w:val="Comment Text Char1"/>
    <w:basedOn w:val="DefaultParagraphFont"/>
    <w:link w:val="CommentText"/>
    <w:uiPriority w:val="99"/>
    <w:rsid w:val="00A57C08"/>
    <w:rPr>
      <w:sz w:val="20"/>
      <w:szCs w:val="20"/>
    </w:rPr>
  </w:style>
  <w:style w:type="paragraph" w:styleId="Revision">
    <w:name w:val="Revision"/>
    <w:hidden/>
    <w:uiPriority w:val="99"/>
    <w:semiHidden/>
    <w:rsid w:val="00A57C08"/>
  </w:style>
  <w:style w:type="paragraph" w:styleId="ListParagraph">
    <w:name w:val="List Paragraph"/>
    <w:basedOn w:val="Normal"/>
    <w:uiPriority w:val="34"/>
    <w:qFormat/>
    <w:rsid w:val="00A57C08"/>
    <w:pPr>
      <w:ind w:left="720"/>
      <w:contextualSpacing/>
    </w:pPr>
  </w:style>
  <w:style w:type="paragraph" w:styleId="NoSpacing">
    <w:name w:val="No Spacing"/>
    <w:uiPriority w:val="1"/>
    <w:qFormat/>
    <w:rsid w:val="00586915"/>
    <w:rPr>
      <w:rFonts w:eastAsiaTheme="minorHAnsi"/>
      <w:sz w:val="22"/>
      <w:szCs w:val="22"/>
    </w:rPr>
  </w:style>
  <w:style w:type="character" w:styleId="Hyperlink">
    <w:name w:val="Hyperlink"/>
    <w:rsid w:val="001A2B27"/>
    <w:rPr>
      <w:color w:val="000080"/>
      <w:u w:val="single"/>
    </w:rPr>
  </w:style>
  <w:style w:type="paragraph" w:customStyle="1" w:styleId="Masthead">
    <w:name w:val="Masthead"/>
    <w:basedOn w:val="Heading1"/>
    <w:rsid w:val="001A2B27"/>
    <w:pPr>
      <w:keepLines w:val="0"/>
      <w:spacing w:before="0"/>
    </w:pPr>
    <w:rPr>
      <w:rFonts w:ascii="Edwardian Script ITC" w:eastAsia="Times New Roman" w:hAnsi="Edwardian Script ITC" w:cs="Times New Roman"/>
      <w:color w:val="003366"/>
      <w:sz w:val="144"/>
      <w:szCs w:val="20"/>
    </w:rPr>
  </w:style>
  <w:style w:type="character" w:customStyle="1" w:styleId="Heading1Char">
    <w:name w:val="Heading 1 Char"/>
    <w:basedOn w:val="DefaultParagraphFont"/>
    <w:link w:val="Heading1"/>
    <w:uiPriority w:val="9"/>
    <w:rsid w:val="001A2B27"/>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9C3C9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6226"/>
    <w:rPr>
      <w:b/>
      <w:bCs/>
    </w:rPr>
  </w:style>
  <w:style w:type="character" w:customStyle="1" w:styleId="CommentSubjectChar">
    <w:name w:val="Comment Subject Char"/>
    <w:basedOn w:val="CommentTextChar1"/>
    <w:link w:val="CommentSubject"/>
    <w:uiPriority w:val="99"/>
    <w:semiHidden/>
    <w:rsid w:val="00266226"/>
    <w:rPr>
      <w:b/>
      <w:bCs/>
      <w:sz w:val="20"/>
      <w:szCs w:val="20"/>
    </w:rPr>
  </w:style>
  <w:style w:type="character" w:styleId="FollowedHyperlink">
    <w:name w:val="FollowedHyperlink"/>
    <w:basedOn w:val="DefaultParagraphFont"/>
    <w:uiPriority w:val="99"/>
    <w:semiHidden/>
    <w:unhideWhenUsed/>
    <w:rsid w:val="002C2581"/>
    <w:rPr>
      <w:color w:val="800080" w:themeColor="followedHyperlink"/>
      <w:u w:val="single"/>
    </w:rPr>
  </w:style>
  <w:style w:type="paragraph" w:styleId="NormalWeb">
    <w:name w:val="Normal (Web)"/>
    <w:basedOn w:val="Normal"/>
    <w:uiPriority w:val="99"/>
    <w:semiHidden/>
    <w:unhideWhenUsed/>
    <w:rsid w:val="0088112A"/>
    <w:rPr>
      <w:rFonts w:ascii="Times New Roman" w:hAnsi="Times New Roman" w:cs="Times New Roman"/>
    </w:rPr>
  </w:style>
  <w:style w:type="character" w:customStyle="1" w:styleId="UnresolvedMention2">
    <w:name w:val="Unresolved Mention2"/>
    <w:basedOn w:val="DefaultParagraphFont"/>
    <w:uiPriority w:val="99"/>
    <w:semiHidden/>
    <w:unhideWhenUsed/>
    <w:rsid w:val="00DA0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962">
      <w:bodyDiv w:val="1"/>
      <w:marLeft w:val="0"/>
      <w:marRight w:val="0"/>
      <w:marTop w:val="0"/>
      <w:marBottom w:val="0"/>
      <w:divBdr>
        <w:top w:val="none" w:sz="0" w:space="0" w:color="auto"/>
        <w:left w:val="none" w:sz="0" w:space="0" w:color="auto"/>
        <w:bottom w:val="none" w:sz="0" w:space="0" w:color="auto"/>
        <w:right w:val="none" w:sz="0" w:space="0" w:color="auto"/>
      </w:divBdr>
      <w:divsChild>
        <w:div w:id="1644119850">
          <w:marLeft w:val="0"/>
          <w:marRight w:val="0"/>
          <w:marTop w:val="0"/>
          <w:marBottom w:val="0"/>
          <w:divBdr>
            <w:top w:val="none" w:sz="0" w:space="0" w:color="auto"/>
            <w:left w:val="none" w:sz="0" w:space="0" w:color="auto"/>
            <w:bottom w:val="none" w:sz="0" w:space="0" w:color="auto"/>
            <w:right w:val="none" w:sz="0" w:space="0" w:color="auto"/>
          </w:divBdr>
        </w:div>
        <w:div w:id="745037177">
          <w:marLeft w:val="0"/>
          <w:marRight w:val="0"/>
          <w:marTop w:val="0"/>
          <w:marBottom w:val="0"/>
          <w:divBdr>
            <w:top w:val="none" w:sz="0" w:space="0" w:color="auto"/>
            <w:left w:val="none" w:sz="0" w:space="0" w:color="auto"/>
            <w:bottom w:val="none" w:sz="0" w:space="0" w:color="auto"/>
            <w:right w:val="none" w:sz="0" w:space="0" w:color="auto"/>
          </w:divBdr>
        </w:div>
        <w:div w:id="453796953">
          <w:marLeft w:val="0"/>
          <w:marRight w:val="0"/>
          <w:marTop w:val="0"/>
          <w:marBottom w:val="0"/>
          <w:divBdr>
            <w:top w:val="none" w:sz="0" w:space="0" w:color="auto"/>
            <w:left w:val="none" w:sz="0" w:space="0" w:color="auto"/>
            <w:bottom w:val="none" w:sz="0" w:space="0" w:color="auto"/>
            <w:right w:val="none" w:sz="0" w:space="0" w:color="auto"/>
          </w:divBdr>
        </w:div>
        <w:div w:id="1218934089">
          <w:marLeft w:val="0"/>
          <w:marRight w:val="0"/>
          <w:marTop w:val="0"/>
          <w:marBottom w:val="0"/>
          <w:divBdr>
            <w:top w:val="none" w:sz="0" w:space="0" w:color="auto"/>
            <w:left w:val="none" w:sz="0" w:space="0" w:color="auto"/>
            <w:bottom w:val="none" w:sz="0" w:space="0" w:color="auto"/>
            <w:right w:val="none" w:sz="0" w:space="0" w:color="auto"/>
          </w:divBdr>
        </w:div>
        <w:div w:id="529224570">
          <w:marLeft w:val="0"/>
          <w:marRight w:val="0"/>
          <w:marTop w:val="0"/>
          <w:marBottom w:val="0"/>
          <w:divBdr>
            <w:top w:val="none" w:sz="0" w:space="0" w:color="auto"/>
            <w:left w:val="none" w:sz="0" w:space="0" w:color="auto"/>
            <w:bottom w:val="none" w:sz="0" w:space="0" w:color="auto"/>
            <w:right w:val="none" w:sz="0" w:space="0" w:color="auto"/>
          </w:divBdr>
        </w:div>
        <w:div w:id="317078727">
          <w:marLeft w:val="0"/>
          <w:marRight w:val="0"/>
          <w:marTop w:val="0"/>
          <w:marBottom w:val="0"/>
          <w:divBdr>
            <w:top w:val="none" w:sz="0" w:space="0" w:color="auto"/>
            <w:left w:val="none" w:sz="0" w:space="0" w:color="auto"/>
            <w:bottom w:val="none" w:sz="0" w:space="0" w:color="auto"/>
            <w:right w:val="none" w:sz="0" w:space="0" w:color="auto"/>
          </w:divBdr>
        </w:div>
        <w:div w:id="764233959">
          <w:marLeft w:val="0"/>
          <w:marRight w:val="0"/>
          <w:marTop w:val="0"/>
          <w:marBottom w:val="0"/>
          <w:divBdr>
            <w:top w:val="none" w:sz="0" w:space="0" w:color="auto"/>
            <w:left w:val="none" w:sz="0" w:space="0" w:color="auto"/>
            <w:bottom w:val="none" w:sz="0" w:space="0" w:color="auto"/>
            <w:right w:val="none" w:sz="0" w:space="0" w:color="auto"/>
          </w:divBdr>
        </w:div>
        <w:div w:id="1752267326">
          <w:marLeft w:val="0"/>
          <w:marRight w:val="0"/>
          <w:marTop w:val="0"/>
          <w:marBottom w:val="0"/>
          <w:divBdr>
            <w:top w:val="none" w:sz="0" w:space="0" w:color="auto"/>
            <w:left w:val="none" w:sz="0" w:space="0" w:color="auto"/>
            <w:bottom w:val="none" w:sz="0" w:space="0" w:color="auto"/>
            <w:right w:val="none" w:sz="0" w:space="0" w:color="auto"/>
          </w:divBdr>
        </w:div>
        <w:div w:id="1481188037">
          <w:marLeft w:val="0"/>
          <w:marRight w:val="0"/>
          <w:marTop w:val="0"/>
          <w:marBottom w:val="0"/>
          <w:divBdr>
            <w:top w:val="none" w:sz="0" w:space="0" w:color="auto"/>
            <w:left w:val="none" w:sz="0" w:space="0" w:color="auto"/>
            <w:bottom w:val="none" w:sz="0" w:space="0" w:color="auto"/>
            <w:right w:val="none" w:sz="0" w:space="0" w:color="auto"/>
          </w:divBdr>
        </w:div>
        <w:div w:id="1638804701">
          <w:marLeft w:val="0"/>
          <w:marRight w:val="0"/>
          <w:marTop w:val="0"/>
          <w:marBottom w:val="0"/>
          <w:divBdr>
            <w:top w:val="none" w:sz="0" w:space="0" w:color="auto"/>
            <w:left w:val="none" w:sz="0" w:space="0" w:color="auto"/>
            <w:bottom w:val="none" w:sz="0" w:space="0" w:color="auto"/>
            <w:right w:val="none" w:sz="0" w:space="0" w:color="auto"/>
          </w:divBdr>
        </w:div>
        <w:div w:id="599139152">
          <w:marLeft w:val="0"/>
          <w:marRight w:val="0"/>
          <w:marTop w:val="0"/>
          <w:marBottom w:val="0"/>
          <w:divBdr>
            <w:top w:val="none" w:sz="0" w:space="0" w:color="auto"/>
            <w:left w:val="none" w:sz="0" w:space="0" w:color="auto"/>
            <w:bottom w:val="none" w:sz="0" w:space="0" w:color="auto"/>
            <w:right w:val="none" w:sz="0" w:space="0" w:color="auto"/>
          </w:divBdr>
        </w:div>
        <w:div w:id="1119642641">
          <w:marLeft w:val="0"/>
          <w:marRight w:val="0"/>
          <w:marTop w:val="0"/>
          <w:marBottom w:val="0"/>
          <w:divBdr>
            <w:top w:val="none" w:sz="0" w:space="0" w:color="auto"/>
            <w:left w:val="none" w:sz="0" w:space="0" w:color="auto"/>
            <w:bottom w:val="none" w:sz="0" w:space="0" w:color="auto"/>
            <w:right w:val="none" w:sz="0" w:space="0" w:color="auto"/>
          </w:divBdr>
        </w:div>
        <w:div w:id="148399489">
          <w:marLeft w:val="0"/>
          <w:marRight w:val="0"/>
          <w:marTop w:val="0"/>
          <w:marBottom w:val="0"/>
          <w:divBdr>
            <w:top w:val="none" w:sz="0" w:space="0" w:color="auto"/>
            <w:left w:val="none" w:sz="0" w:space="0" w:color="auto"/>
            <w:bottom w:val="none" w:sz="0" w:space="0" w:color="auto"/>
            <w:right w:val="none" w:sz="0" w:space="0" w:color="auto"/>
          </w:divBdr>
        </w:div>
        <w:div w:id="1856263938">
          <w:marLeft w:val="0"/>
          <w:marRight w:val="0"/>
          <w:marTop w:val="0"/>
          <w:marBottom w:val="0"/>
          <w:divBdr>
            <w:top w:val="none" w:sz="0" w:space="0" w:color="auto"/>
            <w:left w:val="none" w:sz="0" w:space="0" w:color="auto"/>
            <w:bottom w:val="none" w:sz="0" w:space="0" w:color="auto"/>
            <w:right w:val="none" w:sz="0" w:space="0" w:color="auto"/>
          </w:divBdr>
          <w:divsChild>
            <w:div w:id="1392923533">
              <w:marLeft w:val="0"/>
              <w:marRight w:val="0"/>
              <w:marTop w:val="0"/>
              <w:marBottom w:val="0"/>
              <w:divBdr>
                <w:top w:val="none" w:sz="0" w:space="0" w:color="auto"/>
                <w:left w:val="none" w:sz="0" w:space="0" w:color="auto"/>
                <w:bottom w:val="none" w:sz="0" w:space="0" w:color="auto"/>
                <w:right w:val="none" w:sz="0" w:space="0" w:color="auto"/>
              </w:divBdr>
            </w:div>
          </w:divsChild>
        </w:div>
        <w:div w:id="2081361154">
          <w:marLeft w:val="0"/>
          <w:marRight w:val="0"/>
          <w:marTop w:val="0"/>
          <w:marBottom w:val="0"/>
          <w:divBdr>
            <w:top w:val="none" w:sz="0" w:space="0" w:color="auto"/>
            <w:left w:val="none" w:sz="0" w:space="0" w:color="auto"/>
            <w:bottom w:val="none" w:sz="0" w:space="0" w:color="auto"/>
            <w:right w:val="none" w:sz="0" w:space="0" w:color="auto"/>
          </w:divBdr>
        </w:div>
        <w:div w:id="126701897">
          <w:marLeft w:val="0"/>
          <w:marRight w:val="0"/>
          <w:marTop w:val="0"/>
          <w:marBottom w:val="0"/>
          <w:divBdr>
            <w:top w:val="none" w:sz="0" w:space="0" w:color="auto"/>
            <w:left w:val="none" w:sz="0" w:space="0" w:color="auto"/>
            <w:bottom w:val="none" w:sz="0" w:space="0" w:color="auto"/>
            <w:right w:val="none" w:sz="0" w:space="0" w:color="auto"/>
          </w:divBdr>
        </w:div>
        <w:div w:id="2112972160">
          <w:marLeft w:val="0"/>
          <w:marRight w:val="0"/>
          <w:marTop w:val="0"/>
          <w:marBottom w:val="0"/>
          <w:divBdr>
            <w:top w:val="none" w:sz="0" w:space="0" w:color="auto"/>
            <w:left w:val="none" w:sz="0" w:space="0" w:color="auto"/>
            <w:bottom w:val="none" w:sz="0" w:space="0" w:color="auto"/>
            <w:right w:val="none" w:sz="0" w:space="0" w:color="auto"/>
          </w:divBdr>
        </w:div>
        <w:div w:id="271859721">
          <w:marLeft w:val="0"/>
          <w:marRight w:val="0"/>
          <w:marTop w:val="0"/>
          <w:marBottom w:val="0"/>
          <w:divBdr>
            <w:top w:val="none" w:sz="0" w:space="0" w:color="auto"/>
            <w:left w:val="none" w:sz="0" w:space="0" w:color="auto"/>
            <w:bottom w:val="none" w:sz="0" w:space="0" w:color="auto"/>
            <w:right w:val="none" w:sz="0" w:space="0" w:color="auto"/>
          </w:divBdr>
        </w:div>
        <w:div w:id="856314996">
          <w:marLeft w:val="0"/>
          <w:marRight w:val="0"/>
          <w:marTop w:val="0"/>
          <w:marBottom w:val="0"/>
          <w:divBdr>
            <w:top w:val="none" w:sz="0" w:space="0" w:color="auto"/>
            <w:left w:val="none" w:sz="0" w:space="0" w:color="auto"/>
            <w:bottom w:val="none" w:sz="0" w:space="0" w:color="auto"/>
            <w:right w:val="none" w:sz="0" w:space="0" w:color="auto"/>
          </w:divBdr>
        </w:div>
        <w:div w:id="151994618">
          <w:marLeft w:val="0"/>
          <w:marRight w:val="0"/>
          <w:marTop w:val="0"/>
          <w:marBottom w:val="0"/>
          <w:divBdr>
            <w:top w:val="none" w:sz="0" w:space="0" w:color="auto"/>
            <w:left w:val="none" w:sz="0" w:space="0" w:color="auto"/>
            <w:bottom w:val="none" w:sz="0" w:space="0" w:color="auto"/>
            <w:right w:val="none" w:sz="0" w:space="0" w:color="auto"/>
          </w:divBdr>
        </w:div>
        <w:div w:id="1664505561">
          <w:marLeft w:val="0"/>
          <w:marRight w:val="0"/>
          <w:marTop w:val="0"/>
          <w:marBottom w:val="0"/>
          <w:divBdr>
            <w:top w:val="none" w:sz="0" w:space="0" w:color="auto"/>
            <w:left w:val="none" w:sz="0" w:space="0" w:color="auto"/>
            <w:bottom w:val="none" w:sz="0" w:space="0" w:color="auto"/>
            <w:right w:val="none" w:sz="0" w:space="0" w:color="auto"/>
          </w:divBdr>
        </w:div>
        <w:div w:id="1663197110">
          <w:marLeft w:val="0"/>
          <w:marRight w:val="0"/>
          <w:marTop w:val="0"/>
          <w:marBottom w:val="0"/>
          <w:divBdr>
            <w:top w:val="none" w:sz="0" w:space="0" w:color="auto"/>
            <w:left w:val="none" w:sz="0" w:space="0" w:color="auto"/>
            <w:bottom w:val="none" w:sz="0" w:space="0" w:color="auto"/>
            <w:right w:val="none" w:sz="0" w:space="0" w:color="auto"/>
          </w:divBdr>
        </w:div>
        <w:div w:id="1987278907">
          <w:marLeft w:val="0"/>
          <w:marRight w:val="0"/>
          <w:marTop w:val="0"/>
          <w:marBottom w:val="0"/>
          <w:divBdr>
            <w:top w:val="none" w:sz="0" w:space="0" w:color="auto"/>
            <w:left w:val="none" w:sz="0" w:space="0" w:color="auto"/>
            <w:bottom w:val="none" w:sz="0" w:space="0" w:color="auto"/>
            <w:right w:val="none" w:sz="0" w:space="0" w:color="auto"/>
          </w:divBdr>
        </w:div>
        <w:div w:id="608510972">
          <w:marLeft w:val="0"/>
          <w:marRight w:val="0"/>
          <w:marTop w:val="0"/>
          <w:marBottom w:val="0"/>
          <w:divBdr>
            <w:top w:val="none" w:sz="0" w:space="0" w:color="auto"/>
            <w:left w:val="none" w:sz="0" w:space="0" w:color="auto"/>
            <w:bottom w:val="none" w:sz="0" w:space="0" w:color="auto"/>
            <w:right w:val="none" w:sz="0" w:space="0" w:color="auto"/>
          </w:divBdr>
        </w:div>
      </w:divsChild>
    </w:div>
    <w:div w:id="243536748">
      <w:bodyDiv w:val="1"/>
      <w:marLeft w:val="0"/>
      <w:marRight w:val="0"/>
      <w:marTop w:val="0"/>
      <w:marBottom w:val="0"/>
      <w:divBdr>
        <w:top w:val="none" w:sz="0" w:space="0" w:color="auto"/>
        <w:left w:val="none" w:sz="0" w:space="0" w:color="auto"/>
        <w:bottom w:val="none" w:sz="0" w:space="0" w:color="auto"/>
        <w:right w:val="none" w:sz="0" w:space="0" w:color="auto"/>
      </w:divBdr>
    </w:div>
    <w:div w:id="2099476885">
      <w:bodyDiv w:val="1"/>
      <w:marLeft w:val="0"/>
      <w:marRight w:val="0"/>
      <w:marTop w:val="0"/>
      <w:marBottom w:val="0"/>
      <w:divBdr>
        <w:top w:val="none" w:sz="0" w:space="0" w:color="auto"/>
        <w:left w:val="none" w:sz="0" w:space="0" w:color="auto"/>
        <w:bottom w:val="none" w:sz="0" w:space="0" w:color="auto"/>
        <w:right w:val="none" w:sz="0" w:space="0" w:color="auto"/>
      </w:divBdr>
    </w:div>
    <w:div w:id="2108036422">
      <w:bodyDiv w:val="1"/>
      <w:marLeft w:val="0"/>
      <w:marRight w:val="0"/>
      <w:marTop w:val="0"/>
      <w:marBottom w:val="0"/>
      <w:divBdr>
        <w:top w:val="none" w:sz="0" w:space="0" w:color="auto"/>
        <w:left w:val="none" w:sz="0" w:space="0" w:color="auto"/>
        <w:bottom w:val="none" w:sz="0" w:space="0" w:color="auto"/>
        <w:right w:val="none" w:sz="0" w:space="0" w:color="auto"/>
      </w:divBdr>
      <w:divsChild>
        <w:div w:id="275522053">
          <w:marLeft w:val="547"/>
          <w:marRight w:val="0"/>
          <w:marTop w:val="0"/>
          <w:marBottom w:val="0"/>
          <w:divBdr>
            <w:top w:val="none" w:sz="0" w:space="0" w:color="auto"/>
            <w:left w:val="none" w:sz="0" w:space="0" w:color="auto"/>
            <w:bottom w:val="none" w:sz="0" w:space="0" w:color="auto"/>
            <w:right w:val="none" w:sz="0" w:space="0" w:color="auto"/>
          </w:divBdr>
        </w:div>
        <w:div w:id="1898979069">
          <w:marLeft w:val="547"/>
          <w:marRight w:val="0"/>
          <w:marTop w:val="0"/>
          <w:marBottom w:val="0"/>
          <w:divBdr>
            <w:top w:val="none" w:sz="0" w:space="0" w:color="auto"/>
            <w:left w:val="none" w:sz="0" w:space="0" w:color="auto"/>
            <w:bottom w:val="none" w:sz="0" w:space="0" w:color="auto"/>
            <w:right w:val="none" w:sz="0" w:space="0" w:color="auto"/>
          </w:divBdr>
        </w:div>
        <w:div w:id="831608331">
          <w:marLeft w:val="547"/>
          <w:marRight w:val="0"/>
          <w:marTop w:val="0"/>
          <w:marBottom w:val="0"/>
          <w:divBdr>
            <w:top w:val="none" w:sz="0" w:space="0" w:color="auto"/>
            <w:left w:val="none" w:sz="0" w:space="0" w:color="auto"/>
            <w:bottom w:val="none" w:sz="0" w:space="0" w:color="auto"/>
            <w:right w:val="none" w:sz="0" w:space="0" w:color="auto"/>
          </w:divBdr>
        </w:div>
      </w:divsChild>
    </w:div>
    <w:div w:id="2119254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poyzer@flint-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poyzer@flint-grou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KubotaEngineAmerica/" TargetMode="External"/><Relationship Id="rId4" Type="http://schemas.openxmlformats.org/officeDocument/2006/relationships/webSettings" Target="webSettings.xml"/><Relationship Id="rId9" Type="http://schemas.openxmlformats.org/officeDocument/2006/relationships/hyperlink" Target="http://www.kubotaengin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In.cite Studio</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Smith</dc:creator>
  <cp:lastModifiedBy>Beca Livermont</cp:lastModifiedBy>
  <cp:revision>3</cp:revision>
  <cp:lastPrinted>2017-12-11T15:22:00Z</cp:lastPrinted>
  <dcterms:created xsi:type="dcterms:W3CDTF">2023-03-08T14:41:00Z</dcterms:created>
  <dcterms:modified xsi:type="dcterms:W3CDTF">2023-03-08T14:43:00Z</dcterms:modified>
</cp:coreProperties>
</file>